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0CD4" w14:textId="77777777" w:rsidR="007E5E54" w:rsidRPr="00751C22" w:rsidRDefault="007E5E54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1C4EEE7E" w14:textId="77777777" w:rsidR="007E5E54" w:rsidRPr="00751C22" w:rsidRDefault="007E5E54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1B202A92" w14:textId="77777777" w:rsidR="007E5E54" w:rsidRPr="00751C22" w:rsidRDefault="007E5E54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3C0DF1DD" w14:textId="41046532" w:rsidR="00F7113D" w:rsidRPr="00751C22" w:rsidRDefault="004F6978" w:rsidP="00751C2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751C22">
        <w:rPr>
          <w:rFonts w:ascii="Arial" w:hAnsi="Arial" w:cs="Arial"/>
          <w:lang w:val="en-GB"/>
        </w:rPr>
        <w:t xml:space="preserve">Project </w:t>
      </w:r>
      <w:r w:rsidR="00AD44C1" w:rsidRPr="00751C22">
        <w:rPr>
          <w:rFonts w:ascii="Arial" w:hAnsi="Arial" w:cs="Arial"/>
          <w:lang w:val="en-GB"/>
        </w:rPr>
        <w:t>application</w:t>
      </w:r>
    </w:p>
    <w:p w14:paraId="7E04886B" w14:textId="5DA8E43D" w:rsidR="0003012D" w:rsidRPr="00751C22" w:rsidRDefault="004F6978" w:rsidP="00751C2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751C22">
        <w:rPr>
          <w:rFonts w:ascii="Arial" w:hAnsi="Arial" w:cs="Arial"/>
          <w:lang w:val="en-GB"/>
        </w:rPr>
        <w:t>for an interdisciplinary doctoral project</w:t>
      </w:r>
    </w:p>
    <w:p w14:paraId="0EF2689C" w14:textId="77777777" w:rsidR="00F7113D" w:rsidRPr="00751C22" w:rsidRDefault="00F7113D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04A3E658" w14:textId="56802D2D" w:rsidR="005131FE" w:rsidRPr="00751C22" w:rsidRDefault="003C6251" w:rsidP="00751C22">
      <w:pPr>
        <w:pStyle w:val="Titel"/>
        <w:spacing w:before="0" w:after="0" w:line="240" w:lineRule="auto"/>
        <w:rPr>
          <w:rFonts w:ascii="Arial" w:hAnsi="Arial" w:cs="Arial"/>
          <w:lang w:val="en-GB"/>
        </w:rPr>
      </w:pPr>
      <w:r w:rsidRPr="00751C22">
        <w:rPr>
          <w:rFonts w:ascii="Arial" w:hAnsi="Arial" w:cs="Arial"/>
          <w:lang w:val="en-GB"/>
        </w:rPr>
        <w:t>&lt;</w:t>
      </w:r>
      <w:r w:rsidR="004F6978" w:rsidRPr="00751C22">
        <w:rPr>
          <w:rFonts w:ascii="Arial" w:hAnsi="Arial" w:cs="Arial"/>
          <w:lang w:val="en-GB"/>
        </w:rPr>
        <w:t>Project title</w:t>
      </w:r>
      <w:r w:rsidRPr="00751C22">
        <w:rPr>
          <w:rFonts w:ascii="Arial" w:hAnsi="Arial" w:cs="Arial"/>
          <w:lang w:val="en-GB"/>
        </w:rPr>
        <w:t>&gt;</w:t>
      </w:r>
    </w:p>
    <w:p w14:paraId="1EC85DE4" w14:textId="7EA244B6" w:rsidR="00D275D9" w:rsidRPr="00751C22" w:rsidRDefault="00751C22" w:rsidP="00751C22">
      <w:pPr>
        <w:pStyle w:val="Kurzname"/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&lt;</w:t>
      </w:r>
      <w:r w:rsidR="004F6978" w:rsidRPr="001A70D6">
        <w:rPr>
          <w:rFonts w:ascii="Arial" w:hAnsi="Arial" w:cs="Arial"/>
          <w:color w:val="000000" w:themeColor="text1"/>
          <w:sz w:val="24"/>
          <w:szCs w:val="24"/>
          <w:lang w:val="en-GB"/>
        </w:rPr>
        <w:t>Short title</w:t>
      </w:r>
      <w:r w:rsidR="00D275D9" w:rsidRPr="00751C22">
        <w:rPr>
          <w:rFonts w:ascii="Arial" w:hAnsi="Arial" w:cs="Arial"/>
          <w:sz w:val="24"/>
          <w:szCs w:val="24"/>
          <w:lang w:val="en-GB"/>
        </w:rPr>
        <w:t>&gt;</w:t>
      </w:r>
    </w:p>
    <w:p w14:paraId="07C6B5D8" w14:textId="59817859" w:rsidR="0003012D" w:rsidRPr="00751C22" w:rsidRDefault="004F6978" w:rsidP="00751C22">
      <w:pPr>
        <w:pStyle w:val="Kurzname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751C22">
        <w:rPr>
          <w:rFonts w:ascii="Arial" w:hAnsi="Arial" w:cs="Arial"/>
          <w:sz w:val="24"/>
          <w:szCs w:val="24"/>
          <w:lang w:val="en-GB"/>
        </w:rPr>
        <w:t xml:space="preserve">A project </w:t>
      </w:r>
      <w:r w:rsidR="00AD44C1" w:rsidRPr="00751C22">
        <w:rPr>
          <w:rFonts w:ascii="Arial" w:hAnsi="Arial" w:cs="Arial"/>
          <w:sz w:val="24"/>
          <w:szCs w:val="24"/>
          <w:lang w:val="en-GB"/>
        </w:rPr>
        <w:t>application</w:t>
      </w:r>
      <w:r w:rsidRPr="00751C22">
        <w:rPr>
          <w:rFonts w:ascii="Arial" w:hAnsi="Arial" w:cs="Arial"/>
          <w:sz w:val="24"/>
          <w:szCs w:val="24"/>
          <w:lang w:val="en-GB"/>
        </w:rPr>
        <w:t xml:space="preserve"> in the area</w:t>
      </w:r>
      <w:r w:rsidR="0003012D" w:rsidRPr="00751C22">
        <w:rPr>
          <w:rFonts w:ascii="Arial" w:hAnsi="Arial" w:cs="Arial"/>
          <w:sz w:val="24"/>
          <w:szCs w:val="24"/>
          <w:lang w:val="en-GB"/>
        </w:rPr>
        <w:t>: &lt;</w:t>
      </w:r>
      <w:r w:rsidR="00751C22">
        <w:rPr>
          <w:rFonts w:ascii="Arial" w:hAnsi="Arial" w:cs="Arial"/>
          <w:sz w:val="24"/>
          <w:szCs w:val="24"/>
          <w:lang w:val="en-GB"/>
        </w:rPr>
        <w:t>Classification</w:t>
      </w:r>
      <w:r w:rsidR="0003012D" w:rsidRPr="00751C22">
        <w:rPr>
          <w:rFonts w:ascii="Arial" w:hAnsi="Arial" w:cs="Arial"/>
          <w:sz w:val="24"/>
          <w:szCs w:val="24"/>
          <w:lang w:val="en-GB"/>
        </w:rPr>
        <w:t xml:space="preserve"> in</w:t>
      </w:r>
      <w:r w:rsidRPr="00751C22">
        <w:rPr>
          <w:rFonts w:ascii="Arial" w:hAnsi="Arial" w:cs="Arial"/>
          <w:sz w:val="24"/>
          <w:szCs w:val="24"/>
          <w:lang w:val="en-GB"/>
        </w:rPr>
        <w:t xml:space="preserve"> one of the thematic areas </w:t>
      </w:r>
      <w:r w:rsidR="00EA7E38">
        <w:rPr>
          <w:rFonts w:ascii="Arial" w:hAnsi="Arial" w:cs="Arial"/>
          <w:sz w:val="24"/>
          <w:szCs w:val="24"/>
          <w:lang w:val="en-GB"/>
        </w:rPr>
        <w:t>belonging to</w:t>
      </w:r>
      <w:r w:rsidRPr="00751C22">
        <w:rPr>
          <w:rFonts w:ascii="Arial" w:hAnsi="Arial" w:cs="Arial"/>
          <w:sz w:val="24"/>
          <w:szCs w:val="24"/>
          <w:lang w:val="en-GB"/>
        </w:rPr>
        <w:t xml:space="preserve"> the </w:t>
      </w:r>
      <w:r w:rsidR="00EA7E38" w:rsidRPr="00751C22">
        <w:rPr>
          <w:rFonts w:ascii="Arial" w:hAnsi="Arial" w:cs="Arial"/>
          <w:sz w:val="24"/>
          <w:szCs w:val="24"/>
          <w:lang w:val="en-GB"/>
        </w:rPr>
        <w:t>research agenda</w:t>
      </w:r>
      <w:r w:rsidR="00EA7E38">
        <w:rPr>
          <w:rFonts w:ascii="Arial" w:hAnsi="Arial" w:cs="Arial"/>
          <w:sz w:val="24"/>
          <w:szCs w:val="24"/>
          <w:lang w:val="en-GB"/>
        </w:rPr>
        <w:t xml:space="preserve"> of the </w:t>
      </w:r>
      <w:r w:rsidR="001A70D6">
        <w:rPr>
          <w:rFonts w:ascii="Arial" w:hAnsi="Arial" w:cs="Arial"/>
          <w:sz w:val="24"/>
          <w:szCs w:val="24"/>
          <w:lang w:val="en-GB"/>
        </w:rPr>
        <w:t xml:space="preserve">German Research </w:t>
      </w:r>
      <w:r w:rsidR="00EA7E38">
        <w:rPr>
          <w:rFonts w:ascii="Arial" w:hAnsi="Arial" w:cs="Arial"/>
          <w:sz w:val="24"/>
          <w:szCs w:val="24"/>
          <w:lang w:val="en-GB"/>
        </w:rPr>
        <w:t>P</w:t>
      </w:r>
      <w:r w:rsidR="00EA7E38" w:rsidRPr="00751C22">
        <w:rPr>
          <w:rFonts w:ascii="Arial" w:hAnsi="Arial" w:cs="Arial"/>
          <w:sz w:val="24"/>
          <w:szCs w:val="24"/>
          <w:lang w:val="en-GB"/>
        </w:rPr>
        <w:t>latform</w:t>
      </w:r>
      <w:r w:rsidR="00EA7E38">
        <w:rPr>
          <w:rFonts w:ascii="Arial" w:hAnsi="Arial" w:cs="Arial"/>
          <w:sz w:val="24"/>
          <w:szCs w:val="24"/>
          <w:lang w:val="en-GB"/>
        </w:rPr>
        <w:t xml:space="preserve"> for Zoonose</w:t>
      </w:r>
      <w:r w:rsidRPr="00751C22">
        <w:rPr>
          <w:rFonts w:ascii="Arial" w:hAnsi="Arial" w:cs="Arial"/>
          <w:sz w:val="24"/>
          <w:szCs w:val="24"/>
          <w:lang w:val="en-GB"/>
        </w:rPr>
        <w:t xml:space="preserve">s </w:t>
      </w:r>
      <w:r w:rsidR="0003012D" w:rsidRPr="00751C22">
        <w:rPr>
          <w:rFonts w:ascii="Arial" w:hAnsi="Arial" w:cs="Arial"/>
          <w:sz w:val="24"/>
          <w:szCs w:val="24"/>
          <w:lang w:val="en-GB"/>
        </w:rPr>
        <w:t>&gt;</w:t>
      </w:r>
    </w:p>
    <w:p w14:paraId="6D3AD3EB" w14:textId="77777777" w:rsidR="00F7113D" w:rsidRPr="00751C22" w:rsidRDefault="00F7113D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04E0BDE9" w14:textId="0413B67B" w:rsidR="00742B5E" w:rsidRPr="00751C22" w:rsidRDefault="00947224" w:rsidP="00751C22">
      <w:pPr>
        <w:pStyle w:val="Untertitel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751C22">
        <w:rPr>
          <w:rFonts w:ascii="Arial" w:hAnsi="Arial" w:cs="Arial"/>
          <w:sz w:val="24"/>
          <w:szCs w:val="24"/>
          <w:lang w:val="en-GB"/>
        </w:rPr>
        <w:t>&lt;</w:t>
      </w:r>
      <w:r w:rsidR="004F6978" w:rsidRPr="00751C22">
        <w:rPr>
          <w:rFonts w:ascii="Arial" w:hAnsi="Arial" w:cs="Arial"/>
          <w:sz w:val="24"/>
          <w:szCs w:val="24"/>
          <w:lang w:val="en-GB"/>
        </w:rPr>
        <w:t>Applicant’s n</w:t>
      </w:r>
      <w:r w:rsidR="00742B5E" w:rsidRPr="00751C22">
        <w:rPr>
          <w:rFonts w:ascii="Arial" w:hAnsi="Arial" w:cs="Arial"/>
          <w:sz w:val="24"/>
          <w:szCs w:val="24"/>
          <w:lang w:val="en-GB"/>
        </w:rPr>
        <w:t xml:space="preserve">ame </w:t>
      </w:r>
      <w:r w:rsidR="004F6978" w:rsidRPr="00751C22">
        <w:rPr>
          <w:rFonts w:ascii="Arial" w:hAnsi="Arial" w:cs="Arial"/>
          <w:sz w:val="24"/>
          <w:szCs w:val="24"/>
          <w:lang w:val="en-GB"/>
        </w:rPr>
        <w:t>a</w:t>
      </w:r>
      <w:r w:rsidR="00742B5E" w:rsidRPr="00751C22">
        <w:rPr>
          <w:rFonts w:ascii="Arial" w:hAnsi="Arial" w:cs="Arial"/>
          <w:sz w:val="24"/>
          <w:szCs w:val="24"/>
          <w:lang w:val="en-GB"/>
        </w:rPr>
        <w:t xml:space="preserve">nd </w:t>
      </w:r>
      <w:r w:rsidR="004F6978" w:rsidRPr="00751C22">
        <w:rPr>
          <w:rFonts w:ascii="Arial" w:hAnsi="Arial" w:cs="Arial"/>
          <w:sz w:val="24"/>
          <w:szCs w:val="24"/>
          <w:lang w:val="en-GB"/>
        </w:rPr>
        <w:t>institution</w:t>
      </w:r>
      <w:r w:rsidRPr="00751C22">
        <w:rPr>
          <w:rFonts w:ascii="Arial" w:hAnsi="Arial" w:cs="Arial"/>
          <w:sz w:val="24"/>
          <w:szCs w:val="24"/>
          <w:lang w:val="en-GB"/>
        </w:rPr>
        <w:t>&gt;</w:t>
      </w:r>
    </w:p>
    <w:p w14:paraId="3CE23789" w14:textId="67FBE295" w:rsidR="00742B5E" w:rsidRPr="00751C22" w:rsidRDefault="00947224" w:rsidP="00751C22">
      <w:pPr>
        <w:pStyle w:val="Untertitel"/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751C22">
        <w:rPr>
          <w:rFonts w:ascii="Arial" w:hAnsi="Arial" w:cs="Arial"/>
          <w:sz w:val="24"/>
          <w:szCs w:val="24"/>
          <w:lang w:val="en-GB"/>
        </w:rPr>
        <w:t>&lt;</w:t>
      </w:r>
      <w:r w:rsidR="00742B5E" w:rsidRPr="00751C22">
        <w:rPr>
          <w:rFonts w:ascii="Arial" w:hAnsi="Arial" w:cs="Arial"/>
          <w:sz w:val="24"/>
          <w:szCs w:val="24"/>
          <w:lang w:val="en-GB"/>
        </w:rPr>
        <w:t>Dat</w:t>
      </w:r>
      <w:r w:rsidR="004F6978" w:rsidRPr="00751C22">
        <w:rPr>
          <w:rFonts w:ascii="Arial" w:hAnsi="Arial" w:cs="Arial"/>
          <w:sz w:val="24"/>
          <w:szCs w:val="24"/>
          <w:lang w:val="en-GB"/>
        </w:rPr>
        <w:t>e</w:t>
      </w:r>
      <w:r w:rsidRPr="00751C22">
        <w:rPr>
          <w:rFonts w:ascii="Arial" w:hAnsi="Arial" w:cs="Arial"/>
          <w:sz w:val="24"/>
          <w:szCs w:val="24"/>
          <w:lang w:val="en-GB"/>
        </w:rPr>
        <w:t>&gt;</w:t>
      </w:r>
    </w:p>
    <w:p w14:paraId="4D795CD5" w14:textId="77777777" w:rsidR="00F7113D" w:rsidRPr="00751C22" w:rsidRDefault="00F7113D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43EB3DF5" w14:textId="77777777" w:rsidR="00F7113D" w:rsidRPr="00751C22" w:rsidRDefault="00F7113D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32B4AD08" w14:textId="77777777" w:rsidR="00F7113D" w:rsidRPr="00751C22" w:rsidRDefault="00F7113D" w:rsidP="00751C22">
      <w:pPr>
        <w:pStyle w:val="Textkrper"/>
        <w:spacing w:after="0" w:line="240" w:lineRule="auto"/>
        <w:rPr>
          <w:rFonts w:ascii="Arial" w:hAnsi="Arial" w:cs="Arial"/>
          <w:sz w:val="24"/>
          <w:lang w:val="en-GB"/>
        </w:rPr>
      </w:pPr>
    </w:p>
    <w:p w14:paraId="585EDB41" w14:textId="50EB57A8" w:rsidR="00F7113D" w:rsidRPr="00751C22" w:rsidRDefault="00673E93" w:rsidP="00751C22">
      <w:pPr>
        <w:pStyle w:val="Textkrper"/>
        <w:spacing w:after="0" w:line="240" w:lineRule="auto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6F8EA876" wp14:editId="1B003BF1">
            <wp:extent cx="2644775" cy="714993"/>
            <wp:effectExtent l="0" t="0" r="317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P e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403" cy="7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342A" w14:textId="77777777" w:rsidR="00F7113D" w:rsidRPr="00751C22" w:rsidRDefault="001459D8" w:rsidP="00751C22">
      <w:pPr>
        <w:pStyle w:val="Textkrper"/>
        <w:tabs>
          <w:tab w:val="left" w:pos="4815"/>
        </w:tabs>
        <w:spacing w:after="0" w:line="240" w:lineRule="auto"/>
        <w:rPr>
          <w:rFonts w:ascii="Arial" w:hAnsi="Arial" w:cs="Arial"/>
          <w:sz w:val="24"/>
          <w:lang w:val="en-GB"/>
        </w:rPr>
      </w:pPr>
      <w:r w:rsidRPr="00751C22">
        <w:rPr>
          <w:rFonts w:ascii="Arial" w:hAnsi="Arial" w:cs="Arial"/>
          <w:sz w:val="24"/>
          <w:lang w:val="en-GB"/>
        </w:rPr>
        <w:tab/>
      </w:r>
    </w:p>
    <w:p w14:paraId="1DF40A26" w14:textId="77777777" w:rsidR="006606D5" w:rsidRPr="00751C22" w:rsidRDefault="00F1194D" w:rsidP="00751C22">
      <w:pPr>
        <w:spacing w:line="240" w:lineRule="auto"/>
        <w:jc w:val="left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color w:val="000000"/>
          <w:sz w:val="24"/>
          <w:lang w:val="en-GB"/>
        </w:rPr>
        <w:br w:type="page"/>
      </w:r>
    </w:p>
    <w:p w14:paraId="363613F2" w14:textId="77777777" w:rsidR="006606D5" w:rsidRPr="00751C22" w:rsidRDefault="006606D5" w:rsidP="00751C22">
      <w:pPr>
        <w:spacing w:line="240" w:lineRule="auto"/>
        <w:jc w:val="left"/>
        <w:rPr>
          <w:rFonts w:ascii="Arial" w:hAnsi="Arial" w:cs="Arial"/>
          <w:color w:val="000000"/>
          <w:sz w:val="24"/>
          <w:lang w:val="en-GB"/>
        </w:rPr>
      </w:pPr>
    </w:p>
    <w:p w14:paraId="53A7F0F9" w14:textId="73D35CB3" w:rsidR="00F1194D" w:rsidRPr="00751C22" w:rsidRDefault="004F6978" w:rsidP="00751C22">
      <w:pPr>
        <w:spacing w:line="240" w:lineRule="auto"/>
        <w:jc w:val="left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b/>
          <w:sz w:val="24"/>
          <w:lang w:val="en-GB"/>
        </w:rPr>
        <w:t xml:space="preserve">Funding </w:t>
      </w:r>
      <w:r w:rsidR="00EA7E38">
        <w:rPr>
          <w:rFonts w:ascii="Arial" w:hAnsi="Arial" w:cs="Arial"/>
          <w:b/>
          <w:sz w:val="24"/>
          <w:lang w:val="en-GB"/>
        </w:rPr>
        <w:t>requested</w:t>
      </w:r>
      <w:r w:rsidR="00F1194D" w:rsidRPr="00751C22">
        <w:rPr>
          <w:rStyle w:val="Funotenzeichen"/>
          <w:rFonts w:ascii="Arial" w:hAnsi="Arial" w:cs="Arial"/>
          <w:b/>
          <w:color w:val="000000"/>
          <w:sz w:val="24"/>
          <w:lang w:val="en-GB"/>
        </w:rPr>
        <w:footnoteReference w:id="1"/>
      </w:r>
    </w:p>
    <w:tbl>
      <w:tblPr>
        <w:tblStyle w:val="Tabellenraster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638"/>
      </w:tblGrid>
      <w:tr w:rsidR="00F1194D" w:rsidRPr="00751C22" w14:paraId="4C8C65EA" w14:textId="77777777" w:rsidTr="000D1C25">
        <w:trPr>
          <w:trHeight w:hRule="exact" w:val="392"/>
        </w:trPr>
        <w:tc>
          <w:tcPr>
            <w:tcW w:w="5983" w:type="dxa"/>
          </w:tcPr>
          <w:p w14:paraId="6CD453ED" w14:textId="12D7314F" w:rsidR="00F1194D" w:rsidRPr="00751C22" w:rsidRDefault="004F6978" w:rsidP="00751C22">
            <w:pPr>
              <w:spacing w:line="240" w:lineRule="auto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Staff expenses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[€ in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c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l. 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all </w:t>
            </w:r>
            <w:r w:rsidR="00AD44C1" w:rsidRPr="00751C22">
              <w:rPr>
                <w:rFonts w:ascii="Arial" w:hAnsi="Arial" w:cs="Arial"/>
                <w:color w:val="000000"/>
                <w:sz w:val="24"/>
                <w:lang w:val="en-GB"/>
              </w:rPr>
              <w:t>incidental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costs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>]</w:t>
            </w:r>
          </w:p>
        </w:tc>
        <w:tc>
          <w:tcPr>
            <w:tcW w:w="1638" w:type="dxa"/>
          </w:tcPr>
          <w:p w14:paraId="28A49247" w14:textId="77777777" w:rsidR="00F1194D" w:rsidRPr="00751C22" w:rsidRDefault="00F1194D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&lt;XX.XXX,XX&gt;</w:t>
            </w:r>
          </w:p>
        </w:tc>
      </w:tr>
      <w:tr w:rsidR="00F1194D" w:rsidRPr="00751C22" w14:paraId="35437685" w14:textId="77777777" w:rsidTr="000D1C25">
        <w:trPr>
          <w:trHeight w:hRule="exact" w:val="392"/>
        </w:trPr>
        <w:tc>
          <w:tcPr>
            <w:tcW w:w="5983" w:type="dxa"/>
          </w:tcPr>
          <w:p w14:paraId="412E9DB8" w14:textId="35379FAA" w:rsidR="00F1194D" w:rsidRPr="00751C22" w:rsidRDefault="004F6978" w:rsidP="00751C22">
            <w:pPr>
              <w:spacing w:line="240" w:lineRule="auto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Travel expenses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[€ in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c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l. 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all </w:t>
            </w:r>
            <w:r w:rsidR="00AD44C1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incidental 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costs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>]</w:t>
            </w:r>
          </w:p>
        </w:tc>
        <w:tc>
          <w:tcPr>
            <w:tcW w:w="1638" w:type="dxa"/>
          </w:tcPr>
          <w:p w14:paraId="34658246" w14:textId="77777777" w:rsidR="00F1194D" w:rsidRPr="00751C22" w:rsidRDefault="00F1194D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&lt;XX.XXX,XX&gt;</w:t>
            </w:r>
          </w:p>
        </w:tc>
      </w:tr>
      <w:tr w:rsidR="000D1C25" w:rsidRPr="00751C22" w14:paraId="08702190" w14:textId="77777777" w:rsidTr="000D1C25">
        <w:trPr>
          <w:trHeight w:hRule="exact" w:val="392"/>
        </w:trPr>
        <w:tc>
          <w:tcPr>
            <w:tcW w:w="5983" w:type="dxa"/>
          </w:tcPr>
          <w:p w14:paraId="7826A3E8" w14:textId="25C251FB" w:rsidR="000D1C25" w:rsidRPr="00751C22" w:rsidRDefault="00C07CFF" w:rsidP="00751C22">
            <w:pPr>
              <w:spacing w:line="240" w:lineRule="auto"/>
              <w:rPr>
                <w:rFonts w:ascii="Arial" w:hAnsi="Arial" w:cs="Arial"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lang w:val="en-GB"/>
              </w:rPr>
              <w:t>N</w:t>
            </w:r>
            <w:r w:rsidR="004F6978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etworking activities </w:t>
            </w:r>
            <w:r w:rsidR="000D1C25" w:rsidRPr="00751C22">
              <w:rPr>
                <w:rFonts w:ascii="Arial" w:hAnsi="Arial" w:cs="Arial"/>
                <w:color w:val="000000"/>
                <w:sz w:val="24"/>
                <w:lang w:val="en-GB"/>
              </w:rPr>
              <w:t>[€ in</w:t>
            </w:r>
            <w:r w:rsidR="004F6978" w:rsidRPr="00751C22">
              <w:rPr>
                <w:rFonts w:ascii="Arial" w:hAnsi="Arial" w:cs="Arial"/>
                <w:color w:val="000000"/>
                <w:sz w:val="24"/>
                <w:lang w:val="en-GB"/>
              </w:rPr>
              <w:t>c</w:t>
            </w:r>
            <w:r w:rsidR="000D1C25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l. </w:t>
            </w:r>
            <w:r w:rsidR="004F6978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all </w:t>
            </w:r>
            <w:r w:rsidR="00AD44C1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incidental </w:t>
            </w:r>
            <w:r w:rsidR="004F6978" w:rsidRPr="00751C22">
              <w:rPr>
                <w:rFonts w:ascii="Arial" w:hAnsi="Arial" w:cs="Arial"/>
                <w:color w:val="000000"/>
                <w:sz w:val="24"/>
                <w:lang w:val="en-GB"/>
              </w:rPr>
              <w:t>costs]</w:t>
            </w:r>
          </w:p>
        </w:tc>
        <w:tc>
          <w:tcPr>
            <w:tcW w:w="1638" w:type="dxa"/>
          </w:tcPr>
          <w:p w14:paraId="7D6AE214" w14:textId="77777777" w:rsidR="000D1C25" w:rsidRPr="00751C22" w:rsidRDefault="000D1C25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&lt;XX.XXX,XX&gt;</w:t>
            </w:r>
          </w:p>
        </w:tc>
      </w:tr>
      <w:tr w:rsidR="00F1194D" w:rsidRPr="00751C22" w14:paraId="592CBA5D" w14:textId="77777777" w:rsidTr="000D1C25">
        <w:trPr>
          <w:trHeight w:hRule="exact" w:val="392"/>
        </w:trPr>
        <w:tc>
          <w:tcPr>
            <w:tcW w:w="5983" w:type="dxa"/>
            <w:tcBorders>
              <w:bottom w:val="single" w:sz="4" w:space="0" w:color="auto"/>
            </w:tcBorders>
          </w:tcPr>
          <w:p w14:paraId="50C4545F" w14:textId="4691AFB9" w:rsidR="00F1194D" w:rsidRPr="00751C22" w:rsidRDefault="004F6978" w:rsidP="00751C22">
            <w:pPr>
              <w:spacing w:line="240" w:lineRule="auto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Equipment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 [€ in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c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l. 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all </w:t>
            </w:r>
            <w:r w:rsidR="00AD44C1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incidental </w:t>
            </w: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costs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>]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6E5B028" w14:textId="77777777" w:rsidR="00F1194D" w:rsidRPr="00751C22" w:rsidRDefault="00F1194D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color w:val="000000"/>
                <w:sz w:val="24"/>
                <w:lang w:val="en-GB"/>
              </w:rPr>
              <w:t>&lt;XX.XXX,XX&gt;</w:t>
            </w:r>
          </w:p>
          <w:p w14:paraId="04A3BABD" w14:textId="77777777" w:rsidR="000D1C25" w:rsidRPr="00751C22" w:rsidRDefault="000D1C25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  <w:p w14:paraId="183F8DB9" w14:textId="77777777" w:rsidR="000D1C25" w:rsidRPr="00751C22" w:rsidRDefault="000D1C25" w:rsidP="00751C22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lang w:val="en-GB"/>
              </w:rPr>
            </w:pPr>
          </w:p>
        </w:tc>
      </w:tr>
      <w:tr w:rsidR="00F1194D" w:rsidRPr="00751C22" w14:paraId="4700A7FB" w14:textId="77777777" w:rsidTr="000D1C25">
        <w:trPr>
          <w:trHeight w:hRule="exact" w:val="392"/>
        </w:trPr>
        <w:tc>
          <w:tcPr>
            <w:tcW w:w="5983" w:type="dxa"/>
            <w:tcBorders>
              <w:top w:val="single" w:sz="4" w:space="0" w:color="auto"/>
            </w:tcBorders>
          </w:tcPr>
          <w:p w14:paraId="23F6588E" w14:textId="03C1F37C" w:rsidR="00F1194D" w:rsidRPr="00751C22" w:rsidRDefault="004F6978" w:rsidP="00C07CF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TOTAL [€ inc</w:t>
            </w:r>
            <w:r w:rsidR="00F1194D"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l</w:t>
            </w:r>
            <w:r w:rsidR="00F1194D" w:rsidRPr="00751C22">
              <w:rPr>
                <w:rFonts w:ascii="Arial" w:hAnsi="Arial" w:cs="Arial"/>
                <w:color w:val="000000"/>
                <w:sz w:val="24"/>
                <w:lang w:val="en-GB"/>
              </w:rPr>
              <w:t xml:space="preserve">. </w:t>
            </w:r>
            <w:r w:rsidR="005A493A"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all</w:t>
            </w:r>
            <w:r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 xml:space="preserve"> </w:t>
            </w:r>
            <w:r w:rsidR="00C07CFF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incidental</w:t>
            </w:r>
            <w:r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 xml:space="preserve"> costs</w:t>
            </w:r>
            <w:r w:rsidR="00F1194D"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]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CB0001A" w14:textId="77777777" w:rsidR="00F1194D" w:rsidRPr="00751C22" w:rsidRDefault="00F1194D" w:rsidP="00751C22">
            <w:pPr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lang w:val="en-GB"/>
              </w:rPr>
            </w:pPr>
            <w:r w:rsidRPr="00751C22">
              <w:rPr>
                <w:rFonts w:ascii="Arial" w:hAnsi="Arial" w:cs="Arial"/>
                <w:b/>
                <w:color w:val="000000"/>
                <w:sz w:val="24"/>
                <w:lang w:val="en-GB"/>
              </w:rPr>
              <w:t>&lt;XX.XXX,XX&gt;</w:t>
            </w:r>
          </w:p>
        </w:tc>
      </w:tr>
    </w:tbl>
    <w:p w14:paraId="7F392D68" w14:textId="0CBCE3C2" w:rsidR="00F1194D" w:rsidRPr="00751C22" w:rsidRDefault="00C27C79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  <w:r w:rsidRPr="00751C22">
        <w:rPr>
          <w:rFonts w:ascii="Arial" w:hAnsi="Arial" w:cs="Arial"/>
          <w:b/>
          <w:sz w:val="24"/>
          <w:lang w:val="en-GB"/>
        </w:rPr>
        <w:t xml:space="preserve">If applicable, information on proportion of applicant’s own funds or additional </w:t>
      </w:r>
      <w:r w:rsidR="00C07CFF">
        <w:rPr>
          <w:rFonts w:ascii="Arial" w:hAnsi="Arial" w:cs="Arial"/>
          <w:b/>
          <w:sz w:val="24"/>
          <w:lang w:val="en-GB"/>
        </w:rPr>
        <w:t>grants</w:t>
      </w:r>
      <w:r w:rsidRPr="00751C22">
        <w:rPr>
          <w:rFonts w:ascii="Arial" w:hAnsi="Arial" w:cs="Arial"/>
          <w:b/>
          <w:sz w:val="24"/>
          <w:lang w:val="en-GB"/>
        </w:rPr>
        <w:t xml:space="preserve"> requested from other institutions</w:t>
      </w:r>
    </w:p>
    <w:p w14:paraId="4F8FFE32" w14:textId="77777777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</w:p>
    <w:p w14:paraId="6217911D" w14:textId="4EA4DBB2" w:rsidR="00F1194D" w:rsidRPr="00751C22" w:rsidRDefault="00C27C79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  <w:r w:rsidRPr="00751C22">
        <w:rPr>
          <w:rFonts w:ascii="Arial" w:hAnsi="Arial" w:cs="Arial"/>
          <w:b/>
          <w:sz w:val="24"/>
          <w:lang w:val="en-GB"/>
        </w:rPr>
        <w:t>Duration of project</w:t>
      </w:r>
      <w:r w:rsidR="00F1194D" w:rsidRPr="00751C22">
        <w:rPr>
          <w:rStyle w:val="Funotenzeichen"/>
          <w:rFonts w:ascii="Arial" w:hAnsi="Arial" w:cs="Arial"/>
          <w:b/>
          <w:color w:val="000000"/>
          <w:sz w:val="24"/>
          <w:lang w:val="en-GB"/>
        </w:rPr>
        <w:footnoteReference w:id="2"/>
      </w:r>
    </w:p>
    <w:p w14:paraId="3D26F448" w14:textId="58338B16" w:rsidR="00F1194D" w:rsidRPr="00751C22" w:rsidRDefault="00C27C79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color w:val="000000"/>
          <w:sz w:val="24"/>
          <w:lang w:val="en-GB"/>
        </w:rPr>
        <w:t xml:space="preserve">Total duration planned for all </w:t>
      </w:r>
      <w:r w:rsidR="00BA30BE">
        <w:rPr>
          <w:rFonts w:ascii="Arial" w:hAnsi="Arial" w:cs="Arial"/>
          <w:color w:val="000000"/>
          <w:sz w:val="24"/>
          <w:lang w:val="en-GB"/>
        </w:rPr>
        <w:t>work packages</w:t>
      </w:r>
      <w:r w:rsidRPr="00751C22">
        <w:rPr>
          <w:rFonts w:ascii="Arial" w:hAnsi="Arial" w:cs="Arial"/>
          <w:color w:val="000000"/>
          <w:sz w:val="24"/>
          <w:lang w:val="en-GB"/>
        </w:rPr>
        <w:t xml:space="preserve"> </w:t>
      </w:r>
      <w:r w:rsidR="00F1194D" w:rsidRPr="00751C22">
        <w:rPr>
          <w:rFonts w:ascii="Arial" w:hAnsi="Arial" w:cs="Arial"/>
          <w:color w:val="000000"/>
          <w:sz w:val="24"/>
          <w:lang w:val="en-GB"/>
        </w:rPr>
        <w:t xml:space="preserve">(in </w:t>
      </w:r>
      <w:r w:rsidRPr="00751C22">
        <w:rPr>
          <w:rFonts w:ascii="Arial" w:hAnsi="Arial" w:cs="Arial"/>
          <w:color w:val="000000"/>
          <w:sz w:val="24"/>
          <w:lang w:val="en-GB"/>
        </w:rPr>
        <w:t>months</w:t>
      </w:r>
      <w:r w:rsidR="00F1194D" w:rsidRPr="00751C22">
        <w:rPr>
          <w:rFonts w:ascii="Arial" w:hAnsi="Arial" w:cs="Arial"/>
          <w:color w:val="000000"/>
          <w:sz w:val="24"/>
          <w:lang w:val="en-GB"/>
        </w:rPr>
        <w:t>):</w:t>
      </w:r>
      <w:r w:rsidR="00DE7AC6" w:rsidRPr="00751C22">
        <w:rPr>
          <w:rFonts w:ascii="Arial" w:hAnsi="Arial" w:cs="Arial"/>
          <w:color w:val="000000"/>
          <w:sz w:val="24"/>
          <w:lang w:val="en-GB"/>
        </w:rPr>
        <w:t xml:space="preserve"> </w:t>
      </w:r>
      <w:r w:rsidR="00DE7AC6" w:rsidRPr="00751C22">
        <w:rPr>
          <w:rFonts w:ascii="Arial" w:hAnsi="Arial" w:cs="Arial"/>
          <w:i/>
          <w:sz w:val="24"/>
          <w:lang w:val="en-GB"/>
        </w:rPr>
        <w:t>max. 36</w:t>
      </w:r>
    </w:p>
    <w:p w14:paraId="4C6BB6F7" w14:textId="77777777" w:rsidR="00BA30BE" w:rsidRDefault="00BA30BE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</w:p>
    <w:p w14:paraId="1A763378" w14:textId="3898B83F" w:rsidR="00F1194D" w:rsidRPr="00751C22" w:rsidRDefault="00C27C79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  <w:r w:rsidRPr="00751C22">
        <w:rPr>
          <w:rFonts w:ascii="Arial" w:hAnsi="Arial" w:cs="Arial"/>
          <w:b/>
          <w:sz w:val="24"/>
          <w:lang w:val="en-GB"/>
        </w:rPr>
        <w:t>Applicant</w:t>
      </w:r>
      <w:r w:rsidR="00F1194D" w:rsidRPr="00751C22">
        <w:rPr>
          <w:rFonts w:ascii="Arial" w:hAnsi="Arial" w:cs="Arial"/>
          <w:b/>
          <w:sz w:val="24"/>
          <w:lang w:val="en-GB"/>
        </w:rPr>
        <w:t xml:space="preserve"> </w:t>
      </w:r>
    </w:p>
    <w:p w14:paraId="1ABE010D" w14:textId="5FF086B5" w:rsidR="00F1194D" w:rsidRPr="00751C22" w:rsidRDefault="00A719AB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color w:val="000000"/>
          <w:sz w:val="24"/>
          <w:lang w:val="en-GB"/>
        </w:rPr>
        <w:t xml:space="preserve">&lt;Name, 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a</w:t>
      </w:r>
      <w:r w:rsidRPr="00751C22">
        <w:rPr>
          <w:rFonts w:ascii="Arial" w:hAnsi="Arial" w:cs="Arial"/>
          <w:color w:val="000000"/>
          <w:sz w:val="24"/>
          <w:lang w:val="en-GB"/>
        </w:rPr>
        <w:t>d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dress</w:t>
      </w:r>
      <w:r w:rsidRPr="00751C22">
        <w:rPr>
          <w:rFonts w:ascii="Arial" w:hAnsi="Arial" w:cs="Arial"/>
          <w:color w:val="000000"/>
          <w:sz w:val="24"/>
          <w:lang w:val="en-GB"/>
        </w:rPr>
        <w:t xml:space="preserve">, 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e</w:t>
      </w:r>
      <w:r w:rsidRPr="00751C22">
        <w:rPr>
          <w:rFonts w:ascii="Arial" w:hAnsi="Arial" w:cs="Arial"/>
          <w:color w:val="000000"/>
          <w:sz w:val="24"/>
          <w:lang w:val="en-GB"/>
        </w:rPr>
        <w:t>-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m</w:t>
      </w:r>
      <w:r w:rsidRPr="00751C22">
        <w:rPr>
          <w:rFonts w:ascii="Arial" w:hAnsi="Arial" w:cs="Arial"/>
          <w:color w:val="000000"/>
          <w:sz w:val="24"/>
          <w:lang w:val="en-GB"/>
        </w:rPr>
        <w:t xml:space="preserve">ail, 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t</w:t>
      </w:r>
      <w:r w:rsidRPr="00751C22">
        <w:rPr>
          <w:rFonts w:ascii="Arial" w:hAnsi="Arial" w:cs="Arial"/>
          <w:color w:val="000000"/>
          <w:sz w:val="24"/>
          <w:lang w:val="en-GB"/>
        </w:rPr>
        <w:t>ele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ph</w:t>
      </w:r>
      <w:r w:rsidRPr="00751C22">
        <w:rPr>
          <w:rFonts w:ascii="Arial" w:hAnsi="Arial" w:cs="Arial"/>
          <w:color w:val="000000"/>
          <w:sz w:val="24"/>
          <w:lang w:val="en-GB"/>
        </w:rPr>
        <w:t>on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e</w:t>
      </w:r>
      <w:r w:rsidR="00F1194D" w:rsidRPr="00751C22">
        <w:rPr>
          <w:rFonts w:ascii="Arial" w:hAnsi="Arial" w:cs="Arial"/>
          <w:color w:val="000000"/>
          <w:sz w:val="24"/>
          <w:lang w:val="en-GB"/>
        </w:rPr>
        <w:t xml:space="preserve"> 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a</w:t>
      </w:r>
      <w:r w:rsidR="00F1194D" w:rsidRPr="00751C22">
        <w:rPr>
          <w:rFonts w:ascii="Arial" w:hAnsi="Arial" w:cs="Arial"/>
          <w:color w:val="000000"/>
          <w:sz w:val="24"/>
          <w:lang w:val="en-GB"/>
        </w:rPr>
        <w:t xml:space="preserve">nd </w:t>
      </w:r>
      <w:r w:rsidR="00C27C79" w:rsidRPr="00751C22">
        <w:rPr>
          <w:rFonts w:ascii="Arial" w:hAnsi="Arial" w:cs="Arial"/>
          <w:color w:val="000000"/>
          <w:sz w:val="24"/>
          <w:lang w:val="en-GB"/>
        </w:rPr>
        <w:t>i</w:t>
      </w:r>
      <w:r w:rsidR="00F1194D" w:rsidRPr="00751C22">
        <w:rPr>
          <w:rFonts w:ascii="Arial" w:hAnsi="Arial" w:cs="Arial"/>
          <w:color w:val="000000"/>
          <w:sz w:val="24"/>
          <w:lang w:val="en-GB"/>
        </w:rPr>
        <w:t>nstitution&gt;</w:t>
      </w:r>
    </w:p>
    <w:p w14:paraId="5B56F1C1" w14:textId="77777777" w:rsidR="00BA30BE" w:rsidRDefault="00BA30BE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</w:p>
    <w:p w14:paraId="063B0407" w14:textId="227FAC91" w:rsidR="00F1194D" w:rsidRPr="00751C22" w:rsidRDefault="00C27C79" w:rsidP="00751C22">
      <w:pPr>
        <w:spacing w:line="240" w:lineRule="auto"/>
        <w:jc w:val="left"/>
        <w:rPr>
          <w:rFonts w:ascii="Arial" w:hAnsi="Arial" w:cs="Arial"/>
          <w:b/>
          <w:sz w:val="24"/>
          <w:lang w:val="en-GB"/>
        </w:rPr>
      </w:pPr>
      <w:r w:rsidRPr="00751C22">
        <w:rPr>
          <w:rFonts w:ascii="Arial" w:hAnsi="Arial" w:cs="Arial"/>
          <w:b/>
          <w:sz w:val="24"/>
          <w:lang w:val="en-GB"/>
        </w:rPr>
        <w:t>Additional comments</w:t>
      </w:r>
    </w:p>
    <w:p w14:paraId="21162BC7" w14:textId="77777777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</w:p>
    <w:p w14:paraId="6A9A43B6" w14:textId="77777777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</w:p>
    <w:p w14:paraId="3B2495D4" w14:textId="77777777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</w:p>
    <w:p w14:paraId="0594B166" w14:textId="2034BD18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color w:val="000000"/>
          <w:sz w:val="24"/>
          <w:lang w:val="en-GB"/>
        </w:rPr>
        <w:t>_______________________________</w:t>
      </w:r>
      <w:r w:rsidRPr="00751C22">
        <w:rPr>
          <w:rFonts w:ascii="Arial" w:hAnsi="Arial" w:cs="Arial"/>
          <w:color w:val="000000"/>
          <w:sz w:val="24"/>
          <w:lang w:val="en-GB"/>
        </w:rPr>
        <w:br/>
      </w:r>
      <w:r w:rsidR="00C27C79" w:rsidRPr="00751C22">
        <w:rPr>
          <w:rFonts w:ascii="Arial" w:hAnsi="Arial" w:cs="Arial"/>
          <w:color w:val="000000"/>
          <w:sz w:val="24"/>
          <w:lang w:val="en-GB"/>
        </w:rPr>
        <w:t>Place, date</w:t>
      </w:r>
    </w:p>
    <w:p w14:paraId="34663F31" w14:textId="77777777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</w:p>
    <w:p w14:paraId="519309ED" w14:textId="40129BC1" w:rsidR="00F1194D" w:rsidRPr="00751C22" w:rsidRDefault="00F1194D" w:rsidP="00751C22">
      <w:pPr>
        <w:spacing w:line="240" w:lineRule="auto"/>
        <w:rPr>
          <w:rFonts w:ascii="Arial" w:hAnsi="Arial" w:cs="Arial"/>
          <w:color w:val="000000"/>
          <w:sz w:val="24"/>
          <w:lang w:val="en-GB"/>
        </w:rPr>
      </w:pPr>
      <w:r w:rsidRPr="00751C22">
        <w:rPr>
          <w:rFonts w:ascii="Arial" w:hAnsi="Arial" w:cs="Arial"/>
          <w:color w:val="000000"/>
          <w:sz w:val="24"/>
          <w:lang w:val="en-GB"/>
        </w:rPr>
        <w:t>_____________________________</w:t>
      </w:r>
      <w:r w:rsidR="001C6B95" w:rsidRPr="00751C22">
        <w:rPr>
          <w:rFonts w:ascii="Arial" w:hAnsi="Arial" w:cs="Arial"/>
          <w:color w:val="000000"/>
          <w:sz w:val="24"/>
          <w:lang w:val="en-GB"/>
        </w:rPr>
        <w:t>_______________</w:t>
      </w:r>
      <w:r w:rsidR="001C6B95" w:rsidRPr="00751C22">
        <w:rPr>
          <w:rFonts w:ascii="Arial" w:hAnsi="Arial" w:cs="Arial"/>
          <w:color w:val="000000"/>
          <w:sz w:val="24"/>
          <w:lang w:val="en-GB"/>
        </w:rPr>
        <w:br/>
      </w:r>
      <w:r w:rsidR="00C27C79" w:rsidRPr="00751C22">
        <w:rPr>
          <w:rFonts w:ascii="Arial" w:hAnsi="Arial" w:cs="Arial"/>
          <w:color w:val="000000"/>
          <w:sz w:val="24"/>
          <w:lang w:val="en-GB"/>
        </w:rPr>
        <w:t>Applicant’s signature</w:t>
      </w:r>
    </w:p>
    <w:p w14:paraId="10F09BBF" w14:textId="088CFD84" w:rsidR="00D509E1" w:rsidRPr="00751C22" w:rsidRDefault="00AD44C1" w:rsidP="00751C22">
      <w:pPr>
        <w:pStyle w:val="Inhaltsverzeichnis"/>
        <w:pageBreakBefore/>
        <w:spacing w:after="0" w:line="240" w:lineRule="auto"/>
        <w:rPr>
          <w:rFonts w:ascii="Arial" w:hAnsi="Arial" w:cs="Arial"/>
          <w:sz w:val="24"/>
          <w:lang w:val="en-GB"/>
        </w:rPr>
      </w:pPr>
      <w:r w:rsidRPr="00751C22">
        <w:rPr>
          <w:rFonts w:ascii="Arial" w:hAnsi="Arial" w:cs="Arial"/>
          <w:sz w:val="24"/>
          <w:lang w:val="en-GB"/>
        </w:rPr>
        <w:lastRenderedPageBreak/>
        <w:t>Table of contents</w:t>
      </w:r>
    </w:p>
    <w:p w14:paraId="1B829FE8" w14:textId="495EF8BE" w:rsidR="00F83841" w:rsidRPr="00F83841" w:rsidRDefault="00D509E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751C22">
        <w:rPr>
          <w:rFonts w:cs="Tahoma"/>
          <w:bCs/>
          <w:szCs w:val="22"/>
          <w:lang w:val="en-GB"/>
        </w:rPr>
        <w:fldChar w:fldCharType="begin"/>
      </w:r>
      <w:r w:rsidRPr="00673E93">
        <w:rPr>
          <w:rFonts w:cs="Tahoma"/>
          <w:bCs/>
          <w:szCs w:val="22"/>
          <w:lang w:val="en-GB"/>
        </w:rPr>
        <w:instrText xml:space="preserve"> TOC \o "1-3" \u </w:instrText>
      </w:r>
      <w:r w:rsidRPr="00751C22">
        <w:rPr>
          <w:rFonts w:cs="Tahoma"/>
          <w:bCs/>
          <w:szCs w:val="22"/>
          <w:lang w:val="en-GB"/>
        </w:rPr>
        <w:fldChar w:fldCharType="separate"/>
      </w:r>
      <w:r w:rsidR="00F83841" w:rsidRPr="00F83841">
        <w:rPr>
          <w:noProof/>
          <w:lang w:val="en-US"/>
        </w:rPr>
        <w:t>1</w:t>
      </w:r>
      <w:r w:rsidR="00F83841"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="00F83841" w:rsidRPr="00F83841">
        <w:rPr>
          <w:noProof/>
          <w:lang w:val="en-US"/>
        </w:rPr>
        <w:t>Summary (max. 1 page)</w:t>
      </w:r>
      <w:r w:rsidR="00F83841" w:rsidRPr="00F83841">
        <w:rPr>
          <w:noProof/>
          <w:lang w:val="en-US"/>
        </w:rPr>
        <w:tab/>
      </w:r>
      <w:r w:rsidR="00F83841">
        <w:rPr>
          <w:noProof/>
        </w:rPr>
        <w:fldChar w:fldCharType="begin"/>
      </w:r>
      <w:r w:rsidR="00F83841" w:rsidRPr="00F83841">
        <w:rPr>
          <w:noProof/>
          <w:lang w:val="en-US"/>
        </w:rPr>
        <w:instrText xml:space="preserve"> PAGEREF _Toc76737957 \h </w:instrText>
      </w:r>
      <w:r w:rsidR="00F83841">
        <w:rPr>
          <w:noProof/>
        </w:rPr>
      </w:r>
      <w:r w:rsidR="00F83841">
        <w:rPr>
          <w:noProof/>
        </w:rPr>
        <w:fldChar w:fldCharType="separate"/>
      </w:r>
      <w:r w:rsidR="00F83841" w:rsidRPr="00F83841">
        <w:rPr>
          <w:noProof/>
          <w:lang w:val="en-US"/>
        </w:rPr>
        <w:t>3</w:t>
      </w:r>
      <w:r w:rsidR="00F83841">
        <w:rPr>
          <w:noProof/>
        </w:rPr>
        <w:fldChar w:fldCharType="end"/>
      </w:r>
    </w:p>
    <w:p w14:paraId="7D3D5162" w14:textId="388A7384" w:rsidR="00F83841" w:rsidRP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lang w:val="en-US"/>
        </w:rPr>
        <w:t>2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Presentation of topic/background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_Toc76737958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34680F18" w14:textId="20158CD8" w:rsidR="00F83841" w:rsidRP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lang w:val="en-US"/>
        </w:rPr>
        <w:t>3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Project plan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_Toc76737959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1717D42D" w14:textId="7D142CBB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Procedure and methodology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_Toc76737960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3</w:t>
      </w:r>
      <w:r>
        <w:rPr>
          <w:noProof/>
        </w:rPr>
        <w:fldChar w:fldCharType="end"/>
      </w:r>
    </w:p>
    <w:p w14:paraId="08338EA1" w14:textId="2F7FD245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3.2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Interdisciplinarity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_Toc76737961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3CF36685" w14:textId="5E9391A3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3.3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Applicants and project partners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_Toc76737962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60B0C05A" w14:textId="548F7BF5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921D7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3.4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0921D7">
        <w:rPr>
          <w:noProof/>
          <w:lang w:val="en-US"/>
        </w:rPr>
        <w:t>Previous experience and qualifications of project partners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_Toc76737963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77D013D5" w14:textId="699792D0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3.5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Applicants' experience in supervising theses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_Toc76737964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0495DC1A" w14:textId="4C2E1F7A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3.6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Supervision concept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_Toc76737965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04297F88" w14:textId="713B577D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3.7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Schedule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_Toc76737966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470E2CB8" w14:textId="6835EC0F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3.8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Resources and cost plan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_Toc76737967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4</w:t>
      </w:r>
      <w:r>
        <w:rPr>
          <w:noProof/>
        </w:rPr>
        <w:fldChar w:fldCharType="end"/>
      </w:r>
    </w:p>
    <w:p w14:paraId="05D65E0C" w14:textId="23C29A45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3.9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Project control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_Toc76737968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0BE2A59D" w14:textId="18108D75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3.10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Ethical considerations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_Toc76737969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3B80CDD1" w14:textId="77777777" w:rsidR="00690076" w:rsidRPr="00E16503" w:rsidRDefault="00690076">
      <w:pPr>
        <w:pStyle w:val="Verzeichnis1"/>
        <w:tabs>
          <w:tab w:val="left" w:pos="440"/>
          <w:tab w:val="right" w:leader="dot" w:pos="9060"/>
        </w:tabs>
        <w:rPr>
          <w:noProof/>
          <w:sz w:val="4"/>
          <w:szCs w:val="4"/>
          <w:lang w:val="en-US"/>
        </w:rPr>
      </w:pPr>
    </w:p>
    <w:p w14:paraId="10F834CE" w14:textId="1796F98A" w:rsidR="00F83841" w:rsidRP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lang w:val="en-US"/>
        </w:rPr>
        <w:t>4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Target groups and added value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_Toc76737970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1D0E823A" w14:textId="4CA1E335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921D7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0921D7">
        <w:rPr>
          <w:noProof/>
          <w:lang w:val="en-US"/>
        </w:rPr>
        <w:t>Added value of project for interdisciplinary research on zoonoses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_Toc76737971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0A6B82C" w14:textId="3A5795F9" w:rsidR="00F83841" w:rsidRPr="00F83841" w:rsidRDefault="00F83841">
      <w:pPr>
        <w:pStyle w:val="Verzeichnis2"/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0921D7">
        <w:rPr>
          <w:noProof/>
          <w:color w:val="000000"/>
          <w:lang w:val="en-US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4.2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0921D7">
        <w:rPr>
          <w:noProof/>
          <w:lang w:val="en-US"/>
        </w:rPr>
        <w:t>Reasons for conducting a project under the umbrella of the German Research Platform for Zoonoses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_Toc76737972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57649301" w14:textId="77777777" w:rsidR="00690076" w:rsidRPr="00E16503" w:rsidRDefault="00690076">
      <w:pPr>
        <w:pStyle w:val="Verzeichnis1"/>
        <w:tabs>
          <w:tab w:val="left" w:pos="440"/>
          <w:tab w:val="right" w:leader="dot" w:pos="9060"/>
        </w:tabs>
        <w:rPr>
          <w:noProof/>
          <w:sz w:val="4"/>
          <w:szCs w:val="4"/>
          <w:lang w:val="en-US"/>
        </w:rPr>
      </w:pPr>
    </w:p>
    <w:p w14:paraId="26F4464E" w14:textId="66B9AF2D" w:rsidR="00F83841" w:rsidRP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lang w:val="en-US"/>
        </w:rPr>
        <w:t>5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International aspects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_Toc76737973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0439DB68" w14:textId="0DE1A6B9" w:rsidR="00F83841" w:rsidRP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r w:rsidRPr="00F83841">
        <w:rPr>
          <w:noProof/>
          <w:lang w:val="en-US"/>
        </w:rPr>
        <w:t>6</w:t>
      </w:r>
      <w:r w:rsidRPr="00F83841">
        <w:rPr>
          <w:rFonts w:asciiTheme="minorHAnsi" w:eastAsiaTheme="minorEastAsia" w:hAnsiTheme="minorHAnsi" w:cstheme="minorBidi"/>
          <w:noProof/>
          <w:szCs w:val="22"/>
          <w:lang w:val="en-US"/>
        </w:rPr>
        <w:tab/>
      </w:r>
      <w:r w:rsidRPr="00F83841">
        <w:rPr>
          <w:noProof/>
          <w:lang w:val="en-US"/>
        </w:rPr>
        <w:t>Aspects of use</w:t>
      </w:r>
      <w:r w:rsidRPr="00F83841">
        <w:rPr>
          <w:noProof/>
          <w:lang w:val="en-US"/>
        </w:rPr>
        <w:tab/>
      </w:r>
      <w:r>
        <w:rPr>
          <w:noProof/>
        </w:rPr>
        <w:fldChar w:fldCharType="begin"/>
      </w:r>
      <w:r w:rsidRPr="00F83841">
        <w:rPr>
          <w:noProof/>
          <w:lang w:val="en-US"/>
        </w:rPr>
        <w:instrText xml:space="preserve"> PAGEREF _Toc76737974 \h </w:instrText>
      </w:r>
      <w:r>
        <w:rPr>
          <w:noProof/>
        </w:rPr>
      </w:r>
      <w:r>
        <w:rPr>
          <w:noProof/>
        </w:rPr>
        <w:fldChar w:fldCharType="separate"/>
      </w:r>
      <w:r w:rsidRPr="00F83841">
        <w:rPr>
          <w:noProof/>
          <w:lang w:val="en-US"/>
        </w:rPr>
        <w:t>5</w:t>
      </w:r>
      <w:r>
        <w:rPr>
          <w:noProof/>
        </w:rPr>
        <w:fldChar w:fldCharType="end"/>
      </w:r>
    </w:p>
    <w:p w14:paraId="3AA2D9AE" w14:textId="1E97FC03" w:rsidR="00F83841" w:rsidRDefault="00F83841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Literature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_Toc76737975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EFD244D" w14:textId="55182CFC" w:rsidR="00D63B70" w:rsidRPr="00F83841" w:rsidRDefault="00D509E1" w:rsidP="00F83841">
      <w:pPr>
        <w:pStyle w:val="berschrift1"/>
      </w:pPr>
      <w:r w:rsidRPr="00751C22">
        <w:rPr>
          <w:rFonts w:ascii="Arial" w:hAnsi="Arial" w:cs="Arial"/>
          <w:lang w:val="en-GB"/>
        </w:rPr>
        <w:fldChar w:fldCharType="end"/>
      </w:r>
      <w:bookmarkStart w:id="1" w:name="_Toc76737957"/>
      <w:r w:rsidR="000A676A" w:rsidRPr="00F83841">
        <w:t xml:space="preserve">Summary (max. 1 </w:t>
      </w:r>
      <w:proofErr w:type="spellStart"/>
      <w:r w:rsidR="000A676A" w:rsidRPr="00F83841">
        <w:t>page</w:t>
      </w:r>
      <w:proofErr w:type="spellEnd"/>
      <w:r w:rsidR="000A676A" w:rsidRPr="00F83841">
        <w:t>)</w:t>
      </w:r>
      <w:bookmarkEnd w:id="1"/>
    </w:p>
    <w:p w14:paraId="7ECD3D2D" w14:textId="6F36EF7E" w:rsidR="00D63B70" w:rsidRPr="00673E93" w:rsidRDefault="001C35FA" w:rsidP="00D63B70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Short summary of the sections </w:t>
      </w:r>
      <w:r w:rsidR="000A676A" w:rsidRPr="00673E93">
        <w:rPr>
          <w:rFonts w:cs="Tahoma"/>
          <w:szCs w:val="22"/>
          <w:lang w:val="en-GB"/>
        </w:rPr>
        <w:t xml:space="preserve">that follow, </w:t>
      </w:r>
      <w:r w:rsidRPr="00673E93">
        <w:rPr>
          <w:rFonts w:cs="Tahoma"/>
          <w:szCs w:val="22"/>
          <w:lang w:val="en-GB"/>
        </w:rPr>
        <w:t xml:space="preserve">with references </w:t>
      </w:r>
      <w:r w:rsidR="00C749BD" w:rsidRPr="00673E93">
        <w:rPr>
          <w:rFonts w:cs="Tahoma"/>
          <w:szCs w:val="22"/>
          <w:lang w:val="en-GB"/>
        </w:rPr>
        <w:t>(</w:t>
      </w:r>
      <w:r w:rsidRPr="00673E93">
        <w:rPr>
          <w:rFonts w:cs="Tahoma"/>
          <w:szCs w:val="22"/>
          <w:lang w:val="en-GB"/>
        </w:rPr>
        <w:t>section number or page number) to import</w:t>
      </w:r>
      <w:r w:rsidR="006F10FF" w:rsidRPr="00673E93">
        <w:rPr>
          <w:rFonts w:cs="Tahoma"/>
          <w:szCs w:val="22"/>
          <w:lang w:val="en-GB"/>
        </w:rPr>
        <w:t>ant passages, tables or figures.</w:t>
      </w:r>
    </w:p>
    <w:p w14:paraId="786D956E" w14:textId="77777777" w:rsidR="00D63B70" w:rsidRPr="00673E93" w:rsidRDefault="00D63B70" w:rsidP="00D63B70">
      <w:pPr>
        <w:pStyle w:val="Textkrper"/>
        <w:spacing w:after="0" w:line="240" w:lineRule="auto"/>
        <w:rPr>
          <w:rFonts w:cs="Tahoma"/>
          <w:szCs w:val="22"/>
          <w:lang w:val="en-GB"/>
        </w:rPr>
      </w:pPr>
    </w:p>
    <w:p w14:paraId="13FB0C13" w14:textId="33D527BA" w:rsidR="005131FE" w:rsidRPr="00F83841" w:rsidRDefault="001C35FA" w:rsidP="00F83841">
      <w:pPr>
        <w:pStyle w:val="berschrift1"/>
      </w:pPr>
      <w:bookmarkStart w:id="2" w:name="_Toc76737958"/>
      <w:proofErr w:type="spellStart"/>
      <w:r w:rsidRPr="00F83841">
        <w:t>Presentation</w:t>
      </w:r>
      <w:proofErr w:type="spellEnd"/>
      <w:r w:rsidRPr="00F83841">
        <w:t xml:space="preserve"> </w:t>
      </w:r>
      <w:proofErr w:type="spellStart"/>
      <w:r w:rsidRPr="00F83841">
        <w:t>of</w:t>
      </w:r>
      <w:proofErr w:type="spellEnd"/>
      <w:r w:rsidRPr="00F83841">
        <w:t xml:space="preserve"> </w:t>
      </w:r>
      <w:proofErr w:type="spellStart"/>
      <w:r w:rsidR="000A676A" w:rsidRPr="00F83841">
        <w:t>topic</w:t>
      </w:r>
      <w:proofErr w:type="spellEnd"/>
      <w:r w:rsidR="000A676A" w:rsidRPr="00F83841">
        <w:t>/</w:t>
      </w:r>
      <w:proofErr w:type="spellStart"/>
      <w:r w:rsidRPr="00F83841">
        <w:t>background</w:t>
      </w:r>
      <w:bookmarkEnd w:id="2"/>
      <w:proofErr w:type="spellEnd"/>
    </w:p>
    <w:p w14:paraId="6DA572D5" w14:textId="57991FC0" w:rsidR="00405E7F" w:rsidRPr="004B6D39" w:rsidRDefault="001C35FA" w:rsidP="00751C22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Topic of the doctoral project; </w:t>
      </w:r>
      <w:r w:rsidR="005A26D6" w:rsidRPr="00673E93">
        <w:rPr>
          <w:rFonts w:cs="Tahoma"/>
          <w:szCs w:val="22"/>
          <w:lang w:val="en-GB"/>
        </w:rPr>
        <w:t>rationale</w:t>
      </w:r>
      <w:r w:rsidRPr="00673E93">
        <w:rPr>
          <w:rFonts w:cs="Tahoma"/>
          <w:szCs w:val="22"/>
          <w:lang w:val="en-GB"/>
        </w:rPr>
        <w:t xml:space="preserve"> for the research question, background, state of the art, compliance with the statutory purposes of the </w:t>
      </w:r>
      <w:r w:rsidR="000A676A" w:rsidRPr="00673E93">
        <w:rPr>
          <w:rFonts w:cs="Tahoma"/>
          <w:szCs w:val="22"/>
          <w:lang w:val="en-GB"/>
        </w:rPr>
        <w:t>German</w:t>
      </w:r>
      <w:r w:rsidRPr="00673E93">
        <w:rPr>
          <w:rFonts w:cs="Tahoma"/>
          <w:szCs w:val="22"/>
          <w:lang w:val="en-GB"/>
        </w:rPr>
        <w:t xml:space="preserve"> Research Platform for Zoonos</w:t>
      </w:r>
      <w:r w:rsidR="000A676A" w:rsidRPr="00673E93">
        <w:rPr>
          <w:rFonts w:cs="Tahoma"/>
          <w:szCs w:val="22"/>
          <w:lang w:val="en-GB"/>
        </w:rPr>
        <w:t>e</w:t>
      </w:r>
      <w:r w:rsidRPr="00673E93">
        <w:rPr>
          <w:rFonts w:cs="Tahoma"/>
          <w:szCs w:val="22"/>
          <w:lang w:val="en-GB"/>
        </w:rPr>
        <w:t xml:space="preserve">s, links to completed or ongoing projects of the </w:t>
      </w:r>
      <w:r w:rsidR="000A676A" w:rsidRPr="00673E93">
        <w:rPr>
          <w:rFonts w:cs="Tahoma"/>
          <w:szCs w:val="22"/>
          <w:lang w:val="en-GB"/>
        </w:rPr>
        <w:t>German</w:t>
      </w:r>
      <w:r w:rsidRPr="00673E93">
        <w:rPr>
          <w:rFonts w:cs="Tahoma"/>
          <w:szCs w:val="22"/>
          <w:lang w:val="en-GB"/>
        </w:rPr>
        <w:t xml:space="preserve"> Research Platform for Zoonos</w:t>
      </w:r>
      <w:r w:rsidR="000A676A" w:rsidRPr="00673E93">
        <w:rPr>
          <w:rFonts w:cs="Tahoma"/>
          <w:szCs w:val="22"/>
          <w:lang w:val="en-GB"/>
        </w:rPr>
        <w:t>e</w:t>
      </w:r>
      <w:r w:rsidRPr="00673E93">
        <w:rPr>
          <w:rFonts w:cs="Tahoma"/>
          <w:szCs w:val="22"/>
          <w:lang w:val="en-GB"/>
        </w:rPr>
        <w:t xml:space="preserve">s, </w:t>
      </w:r>
      <w:r w:rsidR="005A26D6" w:rsidRPr="00673E93">
        <w:rPr>
          <w:rFonts w:cs="Tahoma"/>
          <w:szCs w:val="22"/>
          <w:lang w:val="en-GB"/>
        </w:rPr>
        <w:t>demarcation</w:t>
      </w:r>
      <w:r w:rsidRPr="00673E93">
        <w:rPr>
          <w:rFonts w:cs="Tahoma"/>
          <w:szCs w:val="22"/>
          <w:lang w:val="en-GB"/>
        </w:rPr>
        <w:t xml:space="preserve"> (if applicable) from already existing funding. </w:t>
      </w:r>
      <w:r w:rsidR="000A676A" w:rsidRPr="00673E93">
        <w:rPr>
          <w:rFonts w:cs="Tahoma"/>
          <w:szCs w:val="22"/>
          <w:lang w:val="en-GB"/>
        </w:rPr>
        <w:t>In particular,</w:t>
      </w:r>
      <w:r w:rsidRPr="00673E93">
        <w:rPr>
          <w:rFonts w:cs="Tahoma"/>
          <w:szCs w:val="22"/>
          <w:lang w:val="en-GB"/>
        </w:rPr>
        <w:t xml:space="preserve"> presentation of the project’s interdisciplinarity with relevance for zoonosis research. </w:t>
      </w:r>
      <w:r w:rsidR="000A676A" w:rsidRPr="00673E93">
        <w:rPr>
          <w:rFonts w:cs="Tahoma"/>
          <w:szCs w:val="22"/>
          <w:lang w:val="en-GB"/>
        </w:rPr>
        <w:t>Embedding of the project in</w:t>
      </w:r>
      <w:r w:rsidRPr="00673E93">
        <w:rPr>
          <w:rFonts w:cs="Tahoma"/>
          <w:szCs w:val="22"/>
          <w:lang w:val="en-GB"/>
        </w:rPr>
        <w:t xml:space="preserve"> the research agenda of the </w:t>
      </w:r>
      <w:r w:rsidR="000B4E42" w:rsidRPr="00673E93">
        <w:rPr>
          <w:rFonts w:cs="Tahoma"/>
          <w:szCs w:val="22"/>
          <w:lang w:val="en-GB"/>
        </w:rPr>
        <w:t xml:space="preserve">Zoonoses </w:t>
      </w:r>
      <w:r w:rsidR="000A676A" w:rsidRPr="00673E93">
        <w:rPr>
          <w:rFonts w:cs="Tahoma"/>
          <w:szCs w:val="22"/>
          <w:lang w:val="en-GB"/>
        </w:rPr>
        <w:t xml:space="preserve">Platform </w:t>
      </w:r>
      <w:r w:rsidRPr="00673E93">
        <w:rPr>
          <w:rFonts w:cs="Tahoma"/>
          <w:szCs w:val="22"/>
          <w:lang w:val="en-US"/>
        </w:rPr>
        <w:t>(</w:t>
      </w:r>
      <w:hyperlink r:id="rId9" w:history="1">
        <w:r w:rsidR="004B6D39" w:rsidRPr="003A66A6">
          <w:rPr>
            <w:rStyle w:val="Hyperlink"/>
            <w:lang w:val="en-GB"/>
          </w:rPr>
          <w:t>https://zoonosen.net/sites/default/files/redaktion/dateien/Forschungsagenda_2016-09-14_0.pdf</w:t>
        </w:r>
      </w:hyperlink>
      <w:r w:rsidR="004B6D39">
        <w:rPr>
          <w:lang w:val="en-GB"/>
        </w:rPr>
        <w:t xml:space="preserve">) </w:t>
      </w:r>
      <w:bookmarkStart w:id="3" w:name="_GoBack"/>
      <w:bookmarkEnd w:id="3"/>
    </w:p>
    <w:p w14:paraId="3B5B15A7" w14:textId="77777777" w:rsidR="000A676A" w:rsidRPr="00673E93" w:rsidRDefault="000A676A" w:rsidP="00751C22">
      <w:pPr>
        <w:pStyle w:val="Textkrper"/>
        <w:spacing w:after="0" w:line="240" w:lineRule="auto"/>
        <w:rPr>
          <w:rFonts w:cs="Tahoma"/>
          <w:szCs w:val="22"/>
          <w:lang w:val="en-US"/>
        </w:rPr>
      </w:pPr>
    </w:p>
    <w:p w14:paraId="68C9CF80" w14:textId="3F10DAEF" w:rsidR="000A676A" w:rsidRPr="00F83841" w:rsidRDefault="00D07009" w:rsidP="00F83841">
      <w:pPr>
        <w:pStyle w:val="berschrift1"/>
      </w:pPr>
      <w:bookmarkStart w:id="4" w:name="_Toc76737959"/>
      <w:r w:rsidRPr="00F83841">
        <w:lastRenderedPageBreak/>
        <w:t>Proje</w:t>
      </w:r>
      <w:r w:rsidR="001C35FA" w:rsidRPr="00F83841">
        <w:t>c</w:t>
      </w:r>
      <w:r w:rsidRPr="00F83841">
        <w:t>t</w:t>
      </w:r>
      <w:r w:rsidR="001C35FA" w:rsidRPr="00F83841">
        <w:t xml:space="preserve"> </w:t>
      </w:r>
      <w:r w:rsidRPr="00F83841">
        <w:t>plan</w:t>
      </w:r>
      <w:bookmarkEnd w:id="4"/>
    </w:p>
    <w:p w14:paraId="6774B460" w14:textId="3BAF46A0" w:rsidR="00D07009" w:rsidRPr="00F83841" w:rsidRDefault="001C35FA" w:rsidP="00F83841">
      <w:pPr>
        <w:pStyle w:val="berschrift2"/>
        <w:spacing w:before="0" w:line="240" w:lineRule="auto"/>
      </w:pPr>
      <w:bookmarkStart w:id="5" w:name="_Toc76737960"/>
      <w:proofErr w:type="spellStart"/>
      <w:r w:rsidRPr="00F83841">
        <w:t>Procedure</w:t>
      </w:r>
      <w:proofErr w:type="spellEnd"/>
      <w:r w:rsidRPr="00F83841">
        <w:t xml:space="preserve"> and </w:t>
      </w:r>
      <w:proofErr w:type="spellStart"/>
      <w:r w:rsidRPr="00F83841">
        <w:t>methodology</w:t>
      </w:r>
      <w:bookmarkEnd w:id="5"/>
      <w:proofErr w:type="spellEnd"/>
    </w:p>
    <w:p w14:paraId="5EF4C09E" w14:textId="5E4C7FFC" w:rsidR="00C55557" w:rsidRPr="00673E93" w:rsidRDefault="00C55557" w:rsidP="00F83841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Description of the work</w:t>
      </w:r>
      <w:r w:rsidR="006F10FF" w:rsidRPr="00673E93">
        <w:rPr>
          <w:rFonts w:cs="Tahoma"/>
          <w:szCs w:val="22"/>
          <w:lang w:val="en-GB"/>
        </w:rPr>
        <w:t xml:space="preserve"> planned</w:t>
      </w:r>
      <w:r w:rsidRPr="00673E93">
        <w:rPr>
          <w:rFonts w:cs="Tahoma"/>
          <w:szCs w:val="22"/>
          <w:lang w:val="en-GB"/>
        </w:rPr>
        <w:t xml:space="preserve">, </w:t>
      </w:r>
      <w:r w:rsidR="006F10FF" w:rsidRPr="00673E93">
        <w:rPr>
          <w:rFonts w:cs="Tahoma"/>
          <w:szCs w:val="22"/>
          <w:lang w:val="en-GB"/>
        </w:rPr>
        <w:t>structured if appropriate</w:t>
      </w:r>
      <w:r w:rsidRPr="00673E93">
        <w:rPr>
          <w:rFonts w:cs="Tahoma"/>
          <w:szCs w:val="22"/>
          <w:lang w:val="en-GB"/>
        </w:rPr>
        <w:t xml:space="preserve"> according to work packages, </w:t>
      </w:r>
      <w:r w:rsidR="006F10FF" w:rsidRPr="00673E93">
        <w:rPr>
          <w:rFonts w:cs="Tahoma"/>
          <w:szCs w:val="22"/>
          <w:lang w:val="en-GB"/>
        </w:rPr>
        <w:t xml:space="preserve">and in terms of </w:t>
      </w:r>
      <w:r w:rsidRPr="00673E93">
        <w:rPr>
          <w:rFonts w:cs="Tahoma"/>
          <w:szCs w:val="22"/>
          <w:lang w:val="en-GB"/>
        </w:rPr>
        <w:t>content an</w:t>
      </w:r>
      <w:r w:rsidR="006F10FF" w:rsidRPr="00673E93">
        <w:rPr>
          <w:rFonts w:cs="Tahoma"/>
          <w:szCs w:val="22"/>
          <w:lang w:val="en-GB"/>
        </w:rPr>
        <w:t>d persons carrying out the work.</w:t>
      </w:r>
    </w:p>
    <w:p w14:paraId="48ED9FB2" w14:textId="77777777" w:rsidR="006F10FF" w:rsidRPr="00673E93" w:rsidRDefault="006F10FF" w:rsidP="00751C22">
      <w:pPr>
        <w:pStyle w:val="Textkrper"/>
        <w:spacing w:after="0" w:line="240" w:lineRule="auto"/>
        <w:rPr>
          <w:rFonts w:cs="Tahoma"/>
          <w:szCs w:val="22"/>
          <w:lang w:val="en-US"/>
        </w:rPr>
      </w:pPr>
    </w:p>
    <w:p w14:paraId="0A7A8635" w14:textId="1DFCA694" w:rsidR="008A5EAC" w:rsidRPr="00F83841" w:rsidRDefault="008A5EAC" w:rsidP="00F83841">
      <w:pPr>
        <w:pStyle w:val="berschrift2"/>
        <w:spacing w:line="240" w:lineRule="auto"/>
      </w:pPr>
      <w:bookmarkStart w:id="6" w:name="_Toc76737961"/>
      <w:proofErr w:type="spellStart"/>
      <w:r w:rsidRPr="00F83841">
        <w:t>Interdis</w:t>
      </w:r>
      <w:r w:rsidR="00C55557" w:rsidRPr="00F83841">
        <w:t>c</w:t>
      </w:r>
      <w:r w:rsidRPr="00F83841">
        <w:t>iplin</w:t>
      </w:r>
      <w:r w:rsidR="00B712A0" w:rsidRPr="00F83841">
        <w:t>arit</w:t>
      </w:r>
      <w:r w:rsidR="00C55557" w:rsidRPr="00F83841">
        <w:t>y</w:t>
      </w:r>
      <w:bookmarkEnd w:id="6"/>
      <w:proofErr w:type="spellEnd"/>
    </w:p>
    <w:p w14:paraId="34809A2B" w14:textId="3A663D99" w:rsidR="00C55557" w:rsidRPr="00673E93" w:rsidRDefault="00C55557" w:rsidP="00F83841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List of the disciplines involved in the planned project; breakdown of responsibilities for the individual parts of the work according to the disciplines involved; presentation of the planned coordination of the disciplines involved in realizing the project; concrete information on planned stays of the doctoral student in the cooperating laboratory/working group</w:t>
      </w:r>
    </w:p>
    <w:p w14:paraId="46593F67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</w:p>
    <w:p w14:paraId="2FD06EC4" w14:textId="60E477A0" w:rsidR="00D07009" w:rsidRPr="00F83841" w:rsidRDefault="00D07009" w:rsidP="00F83841">
      <w:pPr>
        <w:pStyle w:val="berschrift2"/>
        <w:spacing w:line="240" w:lineRule="auto"/>
      </w:pPr>
      <w:bookmarkStart w:id="7" w:name="_Toc76737962"/>
      <w:proofErr w:type="spellStart"/>
      <w:r w:rsidRPr="00F83841">
        <w:t>A</w:t>
      </w:r>
      <w:r w:rsidR="00C55557" w:rsidRPr="00F83841">
        <w:t>pplicants</w:t>
      </w:r>
      <w:proofErr w:type="spellEnd"/>
      <w:r w:rsidR="00C55557" w:rsidRPr="00F83841">
        <w:t xml:space="preserve"> and </w:t>
      </w:r>
      <w:proofErr w:type="spellStart"/>
      <w:r w:rsidR="00C55557" w:rsidRPr="00F83841">
        <w:t>p</w:t>
      </w:r>
      <w:r w:rsidRPr="00F83841">
        <w:t>roje</w:t>
      </w:r>
      <w:r w:rsidR="00C55557" w:rsidRPr="00F83841">
        <w:t>c</w:t>
      </w:r>
      <w:r w:rsidRPr="00F83841">
        <w:t>t</w:t>
      </w:r>
      <w:proofErr w:type="spellEnd"/>
      <w:r w:rsidR="00C55557" w:rsidRPr="00F83841">
        <w:t xml:space="preserve"> </w:t>
      </w:r>
      <w:proofErr w:type="spellStart"/>
      <w:r w:rsidRPr="00F83841">
        <w:t>partner</w:t>
      </w:r>
      <w:r w:rsidR="00C55557" w:rsidRPr="00F83841">
        <w:t>s</w:t>
      </w:r>
      <w:bookmarkEnd w:id="7"/>
      <w:proofErr w:type="spellEnd"/>
    </w:p>
    <w:p w14:paraId="0CAB282E" w14:textId="037EC2C5" w:rsidR="00C55557" w:rsidRPr="00673E93" w:rsidRDefault="003003E8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Details</w:t>
      </w:r>
      <w:r w:rsidR="00C55557" w:rsidRPr="00673E93">
        <w:rPr>
          <w:rFonts w:cs="Tahoma"/>
          <w:szCs w:val="22"/>
          <w:lang w:val="en-GB"/>
        </w:rPr>
        <w:t xml:space="preserve"> of the institutions, working groups and persons</w:t>
      </w:r>
      <w:r w:rsidRPr="00673E93">
        <w:rPr>
          <w:rFonts w:cs="Tahoma"/>
          <w:szCs w:val="22"/>
          <w:lang w:val="en-GB"/>
        </w:rPr>
        <w:t xml:space="preserve"> </w:t>
      </w:r>
      <w:r w:rsidR="006F10FF" w:rsidRPr="00673E93">
        <w:rPr>
          <w:rFonts w:cs="Tahoma"/>
          <w:szCs w:val="22"/>
          <w:lang w:val="en-GB"/>
        </w:rPr>
        <w:t>carrying out the project</w:t>
      </w:r>
      <w:r w:rsidR="00C55557" w:rsidRPr="00673E93">
        <w:rPr>
          <w:rFonts w:cs="Tahoma"/>
          <w:szCs w:val="22"/>
          <w:lang w:val="en-GB"/>
        </w:rPr>
        <w:t xml:space="preserve">; name, institution, member of the </w:t>
      </w:r>
      <w:r w:rsidRPr="00673E93">
        <w:rPr>
          <w:rFonts w:cs="Tahoma"/>
          <w:szCs w:val="22"/>
          <w:lang w:val="en-GB"/>
        </w:rPr>
        <w:t>German</w:t>
      </w:r>
      <w:r w:rsidR="00C55557" w:rsidRPr="00673E93">
        <w:rPr>
          <w:rFonts w:cs="Tahoma"/>
          <w:szCs w:val="22"/>
          <w:lang w:val="en-GB"/>
        </w:rPr>
        <w:t xml:space="preserve"> Research Platform for Zoonos</w:t>
      </w:r>
      <w:r w:rsidRPr="00673E93">
        <w:rPr>
          <w:rFonts w:cs="Tahoma"/>
          <w:szCs w:val="22"/>
          <w:lang w:val="en-GB"/>
        </w:rPr>
        <w:t>e</w:t>
      </w:r>
      <w:r w:rsidR="00C55557" w:rsidRPr="00673E93">
        <w:rPr>
          <w:rFonts w:cs="Tahoma"/>
          <w:szCs w:val="22"/>
          <w:lang w:val="en-GB"/>
        </w:rPr>
        <w:t xml:space="preserve">s, address, role in a BMBF-funded zoonoses network or BMEL-funded zoonoses project (e.g. </w:t>
      </w:r>
      <w:r w:rsidRPr="00673E93">
        <w:rPr>
          <w:rFonts w:cs="Tahoma"/>
          <w:szCs w:val="22"/>
          <w:lang w:val="en-GB"/>
        </w:rPr>
        <w:t>coordinator, project leader</w:t>
      </w:r>
      <w:r w:rsidR="00C55557" w:rsidRPr="00673E93">
        <w:rPr>
          <w:rFonts w:cs="Tahoma"/>
          <w:szCs w:val="22"/>
          <w:lang w:val="en-GB"/>
        </w:rPr>
        <w:t>)</w:t>
      </w:r>
      <w:r w:rsidR="005A26D6" w:rsidRPr="00673E93">
        <w:rPr>
          <w:rFonts w:cs="Tahoma"/>
          <w:szCs w:val="22"/>
          <w:lang w:val="en-GB"/>
        </w:rPr>
        <w:t>;</w:t>
      </w:r>
      <w:r w:rsidR="00C55557" w:rsidRPr="00673E93">
        <w:rPr>
          <w:rFonts w:cs="Tahoma"/>
          <w:szCs w:val="22"/>
          <w:lang w:val="en-GB"/>
        </w:rPr>
        <w:t xml:space="preserve"> </w:t>
      </w:r>
      <w:r w:rsidR="005A26D6" w:rsidRPr="00673E93">
        <w:rPr>
          <w:rFonts w:cs="Tahoma"/>
          <w:szCs w:val="22"/>
          <w:lang w:val="en-GB"/>
        </w:rPr>
        <w:t>details</w:t>
      </w:r>
      <w:r w:rsidR="00C55557" w:rsidRPr="00673E93">
        <w:rPr>
          <w:rFonts w:cs="Tahoma"/>
          <w:szCs w:val="22"/>
          <w:lang w:val="en-GB"/>
        </w:rPr>
        <w:t xml:space="preserve"> of cooperation with other members of the </w:t>
      </w:r>
      <w:r w:rsidRPr="00673E93">
        <w:rPr>
          <w:rFonts w:cs="Tahoma"/>
          <w:szCs w:val="22"/>
          <w:lang w:val="en-GB"/>
        </w:rPr>
        <w:t>German Research Platform for Zoonoses</w:t>
      </w:r>
      <w:r w:rsidR="004E6257" w:rsidRPr="00673E93">
        <w:rPr>
          <w:rFonts w:cs="Tahoma"/>
          <w:szCs w:val="22"/>
          <w:lang w:val="en-GB"/>
        </w:rPr>
        <w:t>.</w:t>
      </w:r>
    </w:p>
    <w:p w14:paraId="63CED1BD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</w:p>
    <w:p w14:paraId="3CCFBA4F" w14:textId="78A3CDCF" w:rsidR="00D07009" w:rsidRPr="00F83841" w:rsidRDefault="003003E8" w:rsidP="00F83841">
      <w:pPr>
        <w:pStyle w:val="berschrift2"/>
        <w:spacing w:line="240" w:lineRule="auto"/>
        <w:rPr>
          <w:lang w:val="en-US"/>
        </w:rPr>
      </w:pPr>
      <w:bookmarkStart w:id="8" w:name="_Toc76737963"/>
      <w:r w:rsidRPr="00F83841">
        <w:rPr>
          <w:lang w:val="en-US"/>
        </w:rPr>
        <w:t>Previous experience and qualifications of p</w:t>
      </w:r>
      <w:r w:rsidR="00D07009" w:rsidRPr="00F83841">
        <w:rPr>
          <w:lang w:val="en-US"/>
        </w:rPr>
        <w:t>roje</w:t>
      </w:r>
      <w:r w:rsidRPr="00F83841">
        <w:rPr>
          <w:lang w:val="en-US"/>
        </w:rPr>
        <w:t>c</w:t>
      </w:r>
      <w:r w:rsidR="00D07009" w:rsidRPr="00F83841">
        <w:rPr>
          <w:lang w:val="en-US"/>
        </w:rPr>
        <w:t>t</w:t>
      </w:r>
      <w:r w:rsidRPr="00F83841">
        <w:rPr>
          <w:lang w:val="en-US"/>
        </w:rPr>
        <w:t xml:space="preserve"> </w:t>
      </w:r>
      <w:r w:rsidR="00D07009" w:rsidRPr="00F83841">
        <w:rPr>
          <w:lang w:val="en-US"/>
        </w:rPr>
        <w:t>partner</w:t>
      </w:r>
      <w:r w:rsidRPr="00F83841">
        <w:rPr>
          <w:lang w:val="en-US"/>
        </w:rPr>
        <w:t>s</w:t>
      </w:r>
      <w:bookmarkEnd w:id="8"/>
    </w:p>
    <w:p w14:paraId="0D180A25" w14:textId="63A66DC5" w:rsidR="003003E8" w:rsidRPr="00673E93" w:rsidRDefault="003003E8" w:rsidP="00F83841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Presentation of the preliminary work or previous experience and expertise of the applicants and persons involved in the proposed topic</w:t>
      </w:r>
      <w:r w:rsidR="00692013" w:rsidRPr="00673E93">
        <w:rPr>
          <w:rFonts w:cs="Tahoma"/>
          <w:szCs w:val="22"/>
          <w:lang w:val="en-GB"/>
        </w:rPr>
        <w:t>,</w:t>
      </w:r>
      <w:r w:rsidRPr="00673E93">
        <w:rPr>
          <w:rFonts w:cs="Tahoma"/>
          <w:szCs w:val="22"/>
          <w:lang w:val="en-GB"/>
        </w:rPr>
        <w:t xml:space="preserve"> with up to five</w:t>
      </w:r>
      <w:r w:rsidR="00E84585">
        <w:rPr>
          <w:rFonts w:cs="Tahoma"/>
          <w:szCs w:val="22"/>
          <w:lang w:val="en-GB"/>
        </w:rPr>
        <w:t xml:space="preserve"> for the project</w:t>
      </w:r>
      <w:r w:rsidRPr="00673E93">
        <w:rPr>
          <w:rFonts w:cs="Tahoma"/>
          <w:szCs w:val="22"/>
          <w:lang w:val="en-GB"/>
        </w:rPr>
        <w:t xml:space="preserve"> relevant publications</w:t>
      </w:r>
      <w:r w:rsidR="00E84585">
        <w:rPr>
          <w:rFonts w:cs="Tahoma"/>
          <w:szCs w:val="22"/>
          <w:lang w:val="en-GB"/>
        </w:rPr>
        <w:t xml:space="preserve"> (please include further important publications in chapter 8)</w:t>
      </w:r>
      <w:r w:rsidR="004E6257" w:rsidRPr="00673E93">
        <w:rPr>
          <w:rFonts w:cs="Tahoma"/>
          <w:szCs w:val="22"/>
          <w:lang w:val="en-GB"/>
        </w:rPr>
        <w:t>.</w:t>
      </w:r>
    </w:p>
    <w:p w14:paraId="61BE2BBF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</w:p>
    <w:p w14:paraId="5DCC38D5" w14:textId="4601D694" w:rsidR="009D1B55" w:rsidRPr="00F83841" w:rsidRDefault="009D1B55" w:rsidP="00F83841">
      <w:pPr>
        <w:pStyle w:val="berschrift2"/>
        <w:spacing w:line="240" w:lineRule="auto"/>
      </w:pPr>
      <w:bookmarkStart w:id="9" w:name="_Toc76737964"/>
      <w:proofErr w:type="spellStart"/>
      <w:r w:rsidRPr="00F83841">
        <w:t>Applicants</w:t>
      </w:r>
      <w:proofErr w:type="spellEnd"/>
      <w:r w:rsidRPr="00F83841">
        <w:t xml:space="preserve">' </w:t>
      </w:r>
      <w:proofErr w:type="spellStart"/>
      <w:r w:rsidRPr="00F83841">
        <w:t>experience</w:t>
      </w:r>
      <w:proofErr w:type="spellEnd"/>
      <w:r w:rsidRPr="00F83841">
        <w:t xml:space="preserve"> in </w:t>
      </w:r>
      <w:proofErr w:type="spellStart"/>
      <w:r w:rsidRPr="00F83841">
        <w:t>supervising</w:t>
      </w:r>
      <w:proofErr w:type="spellEnd"/>
      <w:r w:rsidRPr="00F83841">
        <w:t xml:space="preserve"> </w:t>
      </w:r>
      <w:proofErr w:type="spellStart"/>
      <w:r w:rsidRPr="00F83841">
        <w:t>theses</w:t>
      </w:r>
      <w:bookmarkEnd w:id="9"/>
      <w:proofErr w:type="spellEnd"/>
      <w:r w:rsidRPr="00F83841">
        <w:t xml:space="preserve"> </w:t>
      </w:r>
    </w:p>
    <w:p w14:paraId="18D97D8D" w14:textId="7EAD34E4" w:rsidR="00D07009" w:rsidRPr="00673E93" w:rsidRDefault="009D1B55" w:rsidP="00F83841">
      <w:pPr>
        <w:spacing w:line="240" w:lineRule="auto"/>
        <w:rPr>
          <w:lang w:val="en-GB"/>
        </w:rPr>
      </w:pPr>
      <w:r w:rsidRPr="00673E93">
        <w:rPr>
          <w:lang w:val="en-GB"/>
        </w:rPr>
        <w:t>Description of previous experience in supervising theses, including the academic degree awarded in each case (Bachelor's, Master's, doctorate).</w:t>
      </w:r>
    </w:p>
    <w:p w14:paraId="5E4C152E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  <w:bookmarkStart w:id="10" w:name="_Toc5103365"/>
    </w:p>
    <w:p w14:paraId="20DFB83E" w14:textId="34D82BA1" w:rsidR="001A70D6" w:rsidRPr="00F83841" w:rsidRDefault="001A70D6" w:rsidP="00F83841">
      <w:pPr>
        <w:pStyle w:val="berschrift2"/>
        <w:spacing w:line="240" w:lineRule="auto"/>
      </w:pPr>
      <w:bookmarkStart w:id="11" w:name="_Toc76737965"/>
      <w:r w:rsidRPr="00F83841">
        <w:t xml:space="preserve">Supervision </w:t>
      </w:r>
      <w:proofErr w:type="spellStart"/>
      <w:r w:rsidRPr="00F83841">
        <w:t>concept</w:t>
      </w:r>
      <w:bookmarkEnd w:id="11"/>
      <w:proofErr w:type="spellEnd"/>
      <w:r w:rsidRPr="00F83841">
        <w:t xml:space="preserve"> </w:t>
      </w:r>
    </w:p>
    <w:p w14:paraId="38E75834" w14:textId="50FE2997" w:rsidR="007142F0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Detailed description of the supervision concept with mention of the points presented:</w:t>
      </w:r>
    </w:p>
    <w:p w14:paraId="7CE959DE" w14:textId="370D9DD4" w:rsidR="001A70D6" w:rsidRPr="00673E93" w:rsidRDefault="007142F0" w:rsidP="00F83841">
      <w:pPr>
        <w:spacing w:line="240" w:lineRule="auto"/>
        <w:ind w:left="142" w:hanging="142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690076">
        <w:rPr>
          <w:rFonts w:cs="Tahoma"/>
          <w:szCs w:val="22"/>
          <w:lang w:val="en-GB"/>
        </w:rPr>
        <w:t>i</w:t>
      </w:r>
      <w:r w:rsidR="001A70D6" w:rsidRPr="00673E93">
        <w:rPr>
          <w:rFonts w:cs="Tahoma"/>
          <w:szCs w:val="22"/>
          <w:lang w:val="en-GB"/>
        </w:rPr>
        <w:t>ntegration of the doctoral candidate into a doctoral structure (e.g. Graduate Academy, Graduate School, Research Training Group, internal doctoral agreement</w:t>
      </w:r>
      <w:r w:rsidR="00E1157F" w:rsidRPr="00E1157F">
        <w:rPr>
          <w:rFonts w:cs="Tahoma"/>
          <w:szCs w:val="22"/>
          <w:lang w:val="en-GB"/>
        </w:rPr>
        <w:t xml:space="preserve"> </w:t>
      </w:r>
      <w:r w:rsidR="00E1157F">
        <w:rPr>
          <w:rFonts w:cs="Tahoma"/>
          <w:szCs w:val="22"/>
          <w:lang w:val="en-GB"/>
        </w:rPr>
        <w:t xml:space="preserve">at </w:t>
      </w:r>
      <w:r w:rsidR="00E1157F" w:rsidRPr="00673E93">
        <w:rPr>
          <w:rFonts w:cs="Tahoma"/>
          <w:szCs w:val="22"/>
          <w:lang w:val="en-GB"/>
        </w:rPr>
        <w:t>institute</w:t>
      </w:r>
      <w:r w:rsidR="001A70D6" w:rsidRPr="00673E93">
        <w:rPr>
          <w:rFonts w:cs="Tahoma"/>
          <w:szCs w:val="22"/>
          <w:lang w:val="en-GB"/>
        </w:rPr>
        <w:t>, supervision agreement, etc.)</w:t>
      </w:r>
    </w:p>
    <w:p w14:paraId="1F29A564" w14:textId="206CA143" w:rsidR="001A70D6" w:rsidRPr="00673E93" w:rsidRDefault="001A70D6" w:rsidP="00F83841">
      <w:pPr>
        <w:spacing w:line="240" w:lineRule="auto"/>
        <w:ind w:left="142" w:hanging="142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690076">
        <w:rPr>
          <w:rFonts w:cs="Tahoma"/>
          <w:szCs w:val="22"/>
          <w:lang w:val="en-GB"/>
        </w:rPr>
        <w:t>u</w:t>
      </w:r>
      <w:r w:rsidR="00F83841">
        <w:rPr>
          <w:rFonts w:cs="Tahoma"/>
          <w:szCs w:val="22"/>
          <w:lang w:val="en-GB"/>
        </w:rPr>
        <w:t>niversity</w:t>
      </w:r>
      <w:r w:rsidRPr="00673E93">
        <w:rPr>
          <w:rFonts w:cs="Tahoma"/>
          <w:szCs w:val="22"/>
          <w:lang w:val="en-GB"/>
        </w:rPr>
        <w:t xml:space="preserve"> through which the doctorate is to be registered (type of title: e.g. </w:t>
      </w:r>
      <w:proofErr w:type="spellStart"/>
      <w:r w:rsidRPr="00673E93">
        <w:rPr>
          <w:rFonts w:cs="Tahoma"/>
          <w:szCs w:val="22"/>
          <w:lang w:val="en-GB"/>
        </w:rPr>
        <w:t>Dr.</w:t>
      </w:r>
      <w:proofErr w:type="spellEnd"/>
      <w:r w:rsidRPr="00673E93">
        <w:rPr>
          <w:rFonts w:cs="Tahoma"/>
          <w:szCs w:val="22"/>
          <w:lang w:val="en-GB"/>
        </w:rPr>
        <w:t xml:space="preserve"> </w:t>
      </w:r>
      <w:proofErr w:type="spellStart"/>
      <w:r w:rsidRPr="00673E93">
        <w:rPr>
          <w:rFonts w:cs="Tahoma"/>
          <w:szCs w:val="22"/>
          <w:lang w:val="en-GB"/>
        </w:rPr>
        <w:t>rer</w:t>
      </w:r>
      <w:proofErr w:type="spellEnd"/>
      <w:r w:rsidRPr="00673E93">
        <w:rPr>
          <w:rFonts w:cs="Tahoma"/>
          <w:szCs w:val="22"/>
          <w:lang w:val="en-GB"/>
        </w:rPr>
        <w:t xml:space="preserve">. nat., </w:t>
      </w:r>
      <w:proofErr w:type="spellStart"/>
      <w:r w:rsidRPr="00673E93">
        <w:rPr>
          <w:rFonts w:cs="Tahoma"/>
          <w:szCs w:val="22"/>
          <w:lang w:val="en-GB"/>
        </w:rPr>
        <w:t>Dr.</w:t>
      </w:r>
      <w:proofErr w:type="spellEnd"/>
      <w:r w:rsidRPr="00673E93">
        <w:rPr>
          <w:rFonts w:cs="Tahoma"/>
          <w:szCs w:val="22"/>
          <w:lang w:val="en-GB"/>
        </w:rPr>
        <w:t xml:space="preserve"> vet. </w:t>
      </w:r>
      <w:r w:rsidR="00F83841">
        <w:rPr>
          <w:rFonts w:cs="Tahoma"/>
          <w:szCs w:val="22"/>
          <w:lang w:val="en-GB"/>
        </w:rPr>
        <w:t>m</w:t>
      </w:r>
      <w:r w:rsidRPr="00673E93">
        <w:rPr>
          <w:rFonts w:cs="Tahoma"/>
          <w:szCs w:val="22"/>
          <w:lang w:val="en-GB"/>
        </w:rPr>
        <w:t>ed.)</w:t>
      </w:r>
    </w:p>
    <w:p w14:paraId="1BBABE07" w14:textId="0273599D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690076">
        <w:rPr>
          <w:rFonts w:cs="Tahoma"/>
          <w:szCs w:val="22"/>
          <w:lang w:val="en-GB"/>
        </w:rPr>
        <w:t>s</w:t>
      </w:r>
      <w:r w:rsidRPr="00673E93">
        <w:rPr>
          <w:rFonts w:cs="Tahoma"/>
          <w:szCs w:val="22"/>
          <w:lang w:val="en-GB"/>
        </w:rPr>
        <w:t>upervisor and doctoral supervisor</w:t>
      </w:r>
    </w:p>
    <w:p w14:paraId="6618DE12" w14:textId="1E41A072" w:rsidR="001A70D6" w:rsidRPr="00673E93" w:rsidRDefault="001A70D6" w:rsidP="00F83841">
      <w:pPr>
        <w:spacing w:line="240" w:lineRule="auto"/>
        <w:ind w:left="142" w:hanging="142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-</w:t>
      </w:r>
      <w:r w:rsidR="00690076">
        <w:rPr>
          <w:rFonts w:cs="Tahoma"/>
          <w:szCs w:val="22"/>
          <w:lang w:val="en-GB"/>
        </w:rPr>
        <w:tab/>
      </w:r>
      <w:r w:rsidRPr="00673E93">
        <w:rPr>
          <w:rFonts w:cs="Tahoma"/>
          <w:szCs w:val="22"/>
          <w:lang w:val="en-GB"/>
        </w:rPr>
        <w:t>concrete information on the doctoral candidate's planned stay in the cooperating laboratory/working group (including contact persons there)</w:t>
      </w:r>
    </w:p>
    <w:p w14:paraId="630C35F9" w14:textId="53F0E80A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E1157F" w:rsidRPr="00E1157F">
        <w:rPr>
          <w:rFonts w:cs="Tahoma"/>
          <w:szCs w:val="22"/>
          <w:lang w:val="en-GB"/>
        </w:rPr>
        <w:t xml:space="preserve">planned mentoring meetings </w:t>
      </w:r>
      <w:r w:rsidRPr="00673E93">
        <w:rPr>
          <w:rFonts w:cs="Tahoma"/>
          <w:szCs w:val="22"/>
          <w:lang w:val="en-GB"/>
        </w:rPr>
        <w:t>(incl. concrete time schedule)</w:t>
      </w:r>
    </w:p>
    <w:p w14:paraId="667F7EB3" w14:textId="77777777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- possible further training courses</w:t>
      </w:r>
    </w:p>
    <w:p w14:paraId="442C92C9" w14:textId="7F5DA747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690076">
        <w:rPr>
          <w:rFonts w:cs="Tahoma"/>
          <w:szCs w:val="22"/>
          <w:lang w:val="en-GB"/>
        </w:rPr>
        <w:t>s</w:t>
      </w:r>
      <w:r w:rsidRPr="00673E93">
        <w:rPr>
          <w:rFonts w:cs="Tahoma"/>
          <w:szCs w:val="22"/>
          <w:lang w:val="en-GB"/>
        </w:rPr>
        <w:t xml:space="preserve">oft </w:t>
      </w:r>
      <w:r w:rsidR="00690076">
        <w:rPr>
          <w:rFonts w:cs="Tahoma"/>
          <w:szCs w:val="22"/>
          <w:lang w:val="en-GB"/>
        </w:rPr>
        <w:t>s</w:t>
      </w:r>
      <w:r w:rsidRPr="00673E93">
        <w:rPr>
          <w:rFonts w:cs="Tahoma"/>
          <w:szCs w:val="22"/>
          <w:lang w:val="en-GB"/>
        </w:rPr>
        <w:t xml:space="preserve">kill </w:t>
      </w:r>
      <w:r w:rsidR="00690076">
        <w:rPr>
          <w:rFonts w:cs="Tahoma"/>
          <w:szCs w:val="22"/>
          <w:lang w:val="en-GB"/>
        </w:rPr>
        <w:t>t</w:t>
      </w:r>
      <w:r w:rsidRPr="00673E93">
        <w:rPr>
          <w:rFonts w:cs="Tahoma"/>
          <w:szCs w:val="22"/>
          <w:lang w:val="en-GB"/>
        </w:rPr>
        <w:t>raining</w:t>
      </w:r>
    </w:p>
    <w:p w14:paraId="7D080939" w14:textId="2CCFF414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- planned congress visits</w:t>
      </w:r>
      <w:r w:rsidR="00E16503">
        <w:rPr>
          <w:rFonts w:cs="Tahoma"/>
          <w:szCs w:val="22"/>
          <w:lang w:val="en-GB"/>
        </w:rPr>
        <w:t xml:space="preserve">/ </w:t>
      </w:r>
      <w:r w:rsidR="00E16503" w:rsidRPr="00E16503">
        <w:rPr>
          <w:rFonts w:cs="Tahoma"/>
          <w:szCs w:val="22"/>
          <w:lang w:val="en-GB"/>
        </w:rPr>
        <w:t>O</w:t>
      </w:r>
      <w:r w:rsidR="00E16503">
        <w:rPr>
          <w:rFonts w:cs="Tahoma"/>
          <w:szCs w:val="22"/>
          <w:lang w:val="en-GB"/>
        </w:rPr>
        <w:t>ne Health Certificate</w:t>
      </w:r>
      <w:r w:rsidR="00E16503" w:rsidRPr="00E16503">
        <w:rPr>
          <w:rFonts w:cs="Tahoma"/>
          <w:szCs w:val="22"/>
          <w:lang w:val="en-GB"/>
        </w:rPr>
        <w:t xml:space="preserve"> requirements</w:t>
      </w:r>
    </w:p>
    <w:p w14:paraId="3856D89A" w14:textId="46E74B8C" w:rsidR="001A70D6" w:rsidRPr="00673E93" w:rsidRDefault="001A70D6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- </w:t>
      </w:r>
      <w:r w:rsidR="00690076">
        <w:rPr>
          <w:rFonts w:cs="Tahoma"/>
          <w:szCs w:val="22"/>
          <w:lang w:val="en-GB"/>
        </w:rPr>
        <w:t>c</w:t>
      </w:r>
      <w:r w:rsidRPr="00673E93">
        <w:rPr>
          <w:rFonts w:cs="Tahoma"/>
          <w:szCs w:val="22"/>
          <w:lang w:val="en-GB"/>
        </w:rPr>
        <w:t>onflict management / contact person in case of conflict</w:t>
      </w:r>
    </w:p>
    <w:p w14:paraId="7CD7ABD7" w14:textId="77777777" w:rsidR="009D1B55" w:rsidRPr="00673E93" w:rsidRDefault="009D1B55" w:rsidP="001A70D6">
      <w:pPr>
        <w:spacing w:line="240" w:lineRule="auto"/>
        <w:rPr>
          <w:rFonts w:cs="Tahoma"/>
          <w:szCs w:val="22"/>
          <w:lang w:val="en-GB"/>
        </w:rPr>
      </w:pPr>
    </w:p>
    <w:p w14:paraId="59FEE85D" w14:textId="1DA9CC70" w:rsidR="009D1B55" w:rsidRPr="00F83841" w:rsidRDefault="009D1B55" w:rsidP="00F83841">
      <w:pPr>
        <w:pStyle w:val="berschrift2"/>
        <w:spacing w:line="240" w:lineRule="auto"/>
      </w:pPr>
      <w:bookmarkStart w:id="12" w:name="_Toc76737966"/>
      <w:r w:rsidRPr="00F83841">
        <w:t>Schedule</w:t>
      </w:r>
      <w:bookmarkEnd w:id="12"/>
    </w:p>
    <w:p w14:paraId="78E845B2" w14:textId="301AA1CE" w:rsidR="009D1B55" w:rsidRPr="00673E93" w:rsidRDefault="009D1B55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Time schedule (no dates), if necessary Gantt chart if work is being done in overlapping work packages; please also take into account the </w:t>
      </w:r>
      <w:r w:rsidR="00E16503">
        <w:rPr>
          <w:rFonts w:cs="Tahoma"/>
          <w:szCs w:val="22"/>
          <w:lang w:val="en-GB"/>
        </w:rPr>
        <w:t>requirements</w:t>
      </w:r>
      <w:r w:rsidRPr="00673E93">
        <w:rPr>
          <w:rFonts w:cs="Tahoma"/>
          <w:szCs w:val="22"/>
          <w:lang w:val="en-GB"/>
        </w:rPr>
        <w:t xml:space="preserve"> for the "One Health Certificate".</w:t>
      </w:r>
    </w:p>
    <w:p w14:paraId="76C06063" w14:textId="77777777" w:rsidR="001A70D6" w:rsidRPr="00673E93" w:rsidRDefault="001A70D6" w:rsidP="001A70D6">
      <w:pPr>
        <w:rPr>
          <w:rFonts w:cs="Tahoma"/>
          <w:szCs w:val="22"/>
          <w:lang w:val="en-GB"/>
        </w:rPr>
      </w:pPr>
    </w:p>
    <w:p w14:paraId="6AB24DE1" w14:textId="1473619A" w:rsidR="00D07009" w:rsidRPr="00F83841" w:rsidRDefault="002D2116" w:rsidP="00F83841">
      <w:pPr>
        <w:pStyle w:val="berschrift2"/>
        <w:spacing w:line="240" w:lineRule="auto"/>
      </w:pPr>
      <w:bookmarkStart w:id="13" w:name="_Toc76737967"/>
      <w:r w:rsidRPr="00F83841">
        <w:lastRenderedPageBreak/>
        <w:t>Res</w:t>
      </w:r>
      <w:r w:rsidR="00D07009" w:rsidRPr="00F83841">
        <w:t>ource</w:t>
      </w:r>
      <w:r w:rsidRPr="00F83841">
        <w:t>s</w:t>
      </w:r>
      <w:r w:rsidR="00D07009" w:rsidRPr="00F83841">
        <w:t xml:space="preserve"> </w:t>
      </w:r>
      <w:r w:rsidRPr="00F83841">
        <w:t>a</w:t>
      </w:r>
      <w:r w:rsidR="00D07009" w:rsidRPr="00F83841">
        <w:t xml:space="preserve">nd </w:t>
      </w:r>
      <w:proofErr w:type="spellStart"/>
      <w:r w:rsidRPr="00F83841">
        <w:t>cost</w:t>
      </w:r>
      <w:proofErr w:type="spellEnd"/>
      <w:r w:rsidRPr="00F83841">
        <w:t xml:space="preserve"> </w:t>
      </w:r>
      <w:r w:rsidR="00D07009" w:rsidRPr="00F83841">
        <w:t>plan</w:t>
      </w:r>
      <w:bookmarkEnd w:id="10"/>
      <w:bookmarkEnd w:id="13"/>
    </w:p>
    <w:p w14:paraId="53A21402" w14:textId="47FEDB60" w:rsidR="002D2116" w:rsidRPr="00673E93" w:rsidRDefault="002D2116" w:rsidP="00F83841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Resources required </w:t>
      </w:r>
      <w:r w:rsidR="00D07009" w:rsidRPr="00673E93">
        <w:rPr>
          <w:rFonts w:cs="Tahoma"/>
          <w:szCs w:val="22"/>
          <w:lang w:val="en-GB"/>
        </w:rPr>
        <w:t>(</w:t>
      </w:r>
      <w:r w:rsidR="004E6257" w:rsidRPr="00673E93">
        <w:rPr>
          <w:rFonts w:cs="Tahoma"/>
          <w:szCs w:val="22"/>
          <w:lang w:val="en-GB"/>
        </w:rPr>
        <w:t xml:space="preserve">working </w:t>
      </w:r>
      <w:r w:rsidRPr="00673E93">
        <w:rPr>
          <w:rFonts w:cs="Tahoma"/>
          <w:szCs w:val="22"/>
          <w:lang w:val="en-GB"/>
        </w:rPr>
        <w:t>days for each person</w:t>
      </w:r>
      <w:r w:rsidR="00D07009" w:rsidRPr="00673E93">
        <w:rPr>
          <w:rFonts w:cs="Tahoma"/>
          <w:szCs w:val="22"/>
          <w:lang w:val="en-GB"/>
        </w:rPr>
        <w:t xml:space="preserve">, </w:t>
      </w:r>
      <w:r w:rsidRPr="00673E93">
        <w:rPr>
          <w:rFonts w:cs="Tahoma"/>
          <w:szCs w:val="22"/>
          <w:lang w:val="en-GB"/>
        </w:rPr>
        <w:t xml:space="preserve">external service providers/referees, </w:t>
      </w:r>
      <w:r w:rsidR="004E6257" w:rsidRPr="00673E93">
        <w:rPr>
          <w:rFonts w:cs="Tahoma"/>
          <w:szCs w:val="22"/>
          <w:lang w:val="en-GB"/>
        </w:rPr>
        <w:t>acquisitions</w:t>
      </w:r>
      <w:r w:rsidRPr="00673E93">
        <w:rPr>
          <w:rFonts w:cs="Tahoma"/>
          <w:szCs w:val="22"/>
          <w:lang w:val="en-GB"/>
        </w:rPr>
        <w:t xml:space="preserve">, </w:t>
      </w:r>
      <w:r w:rsidR="005D27AC" w:rsidRPr="00673E93">
        <w:rPr>
          <w:rFonts w:cs="Tahoma"/>
          <w:szCs w:val="22"/>
          <w:lang w:val="en-GB"/>
        </w:rPr>
        <w:t>travel costs</w:t>
      </w:r>
      <w:r w:rsidRPr="00673E93">
        <w:rPr>
          <w:rFonts w:cs="Tahoma"/>
          <w:szCs w:val="22"/>
          <w:lang w:val="en-GB"/>
        </w:rPr>
        <w:t>), broken down according to work packages</w:t>
      </w:r>
      <w:r w:rsidR="004E6257" w:rsidRPr="00673E93">
        <w:rPr>
          <w:rFonts w:cs="Tahoma"/>
          <w:szCs w:val="22"/>
          <w:lang w:val="en-GB"/>
        </w:rPr>
        <w:t xml:space="preserve"> if appropriate.</w:t>
      </w:r>
      <w:r w:rsidR="005D27AC" w:rsidRPr="00673E93">
        <w:rPr>
          <w:rFonts w:cs="Tahoma"/>
          <w:szCs w:val="22"/>
          <w:lang w:val="en-GB"/>
        </w:rPr>
        <w:t xml:space="preserve"> </w:t>
      </w:r>
      <w:r w:rsidRPr="00673E93">
        <w:rPr>
          <w:rFonts w:cs="Tahoma"/>
          <w:szCs w:val="22"/>
          <w:lang w:val="en-GB"/>
        </w:rPr>
        <w:t xml:space="preserve">Cost calculation on a gross basis (incl. possible VAT, employer contributions, special payments), </w:t>
      </w:r>
      <w:r w:rsidR="00E16503" w:rsidRPr="00673E93">
        <w:rPr>
          <w:rFonts w:cs="Tahoma"/>
          <w:szCs w:val="22"/>
          <w:lang w:val="en-GB"/>
        </w:rPr>
        <w:t xml:space="preserve">at least </w:t>
      </w:r>
      <w:r w:rsidRPr="00673E93">
        <w:rPr>
          <w:rFonts w:cs="Tahoma"/>
          <w:szCs w:val="22"/>
          <w:lang w:val="en-GB"/>
        </w:rPr>
        <w:t xml:space="preserve">differentiated according to staff, travel and </w:t>
      </w:r>
      <w:r w:rsidR="005D27AC" w:rsidRPr="00673E93">
        <w:rPr>
          <w:rFonts w:cs="Tahoma"/>
          <w:szCs w:val="22"/>
          <w:lang w:val="en-GB"/>
        </w:rPr>
        <w:t>equipment</w:t>
      </w:r>
      <w:r w:rsidRPr="00673E93">
        <w:rPr>
          <w:rFonts w:cs="Tahoma"/>
          <w:szCs w:val="22"/>
          <w:lang w:val="en-GB"/>
        </w:rPr>
        <w:t xml:space="preserve"> costs</w:t>
      </w:r>
      <w:r w:rsidR="005D27AC" w:rsidRPr="00673E93">
        <w:rPr>
          <w:rFonts w:cs="Tahoma"/>
          <w:szCs w:val="22"/>
          <w:lang w:val="en-GB"/>
        </w:rPr>
        <w:t>.</w:t>
      </w:r>
    </w:p>
    <w:p w14:paraId="3F43DB75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</w:p>
    <w:p w14:paraId="32C8F3E5" w14:textId="629086DA" w:rsidR="00D07009" w:rsidRPr="00F83841" w:rsidRDefault="00D07009" w:rsidP="00F83841">
      <w:pPr>
        <w:pStyle w:val="berschrift2"/>
        <w:spacing w:line="240" w:lineRule="auto"/>
      </w:pPr>
      <w:bookmarkStart w:id="14" w:name="_Toc76737968"/>
      <w:r w:rsidRPr="00F83841">
        <w:t>Proje</w:t>
      </w:r>
      <w:r w:rsidR="002D2116" w:rsidRPr="00F83841">
        <w:t>c</w:t>
      </w:r>
      <w:r w:rsidRPr="00F83841">
        <w:t>t</w:t>
      </w:r>
      <w:r w:rsidR="002D2116" w:rsidRPr="00F83841">
        <w:t xml:space="preserve"> </w:t>
      </w:r>
      <w:proofErr w:type="spellStart"/>
      <w:r w:rsidRPr="00F83841">
        <w:t>control</w:t>
      </w:r>
      <w:bookmarkEnd w:id="14"/>
      <w:proofErr w:type="spellEnd"/>
    </w:p>
    <w:p w14:paraId="3342C454" w14:textId="2B6E0555" w:rsidR="002D2116" w:rsidRPr="00673E93" w:rsidRDefault="002D2116" w:rsidP="00F83841">
      <w:pPr>
        <w:pStyle w:val="Textkrper"/>
        <w:spacing w:after="0" w:line="240" w:lineRule="auto"/>
        <w:rPr>
          <w:rFonts w:cs="Tahoma"/>
          <w:szCs w:val="22"/>
          <w:highlight w:val="yellow"/>
          <w:lang w:val="en-GB"/>
        </w:rPr>
      </w:pPr>
      <w:r w:rsidRPr="00673E93">
        <w:rPr>
          <w:rFonts w:cs="Tahoma"/>
          <w:szCs w:val="22"/>
          <w:lang w:val="en-GB"/>
        </w:rPr>
        <w:t xml:space="preserve">How </w:t>
      </w:r>
      <w:r w:rsidR="005D27AC" w:rsidRPr="00673E93">
        <w:rPr>
          <w:rFonts w:cs="Tahoma"/>
          <w:szCs w:val="22"/>
          <w:lang w:val="en-GB"/>
        </w:rPr>
        <w:t>will</w:t>
      </w:r>
      <w:r w:rsidRPr="00673E93">
        <w:rPr>
          <w:rFonts w:cs="Tahoma"/>
          <w:szCs w:val="22"/>
          <w:lang w:val="en-GB"/>
        </w:rPr>
        <w:t xml:space="preserve"> adherence to </w:t>
      </w:r>
      <w:r w:rsidR="0072011A" w:rsidRPr="00673E93">
        <w:rPr>
          <w:rFonts w:cs="Tahoma"/>
          <w:szCs w:val="22"/>
          <w:lang w:val="en-GB"/>
        </w:rPr>
        <w:t>schedule and cost plan be</w:t>
      </w:r>
      <w:r w:rsidRPr="00673E93">
        <w:rPr>
          <w:rFonts w:cs="Tahoma"/>
          <w:szCs w:val="22"/>
          <w:lang w:val="en-GB"/>
        </w:rPr>
        <w:t xml:space="preserve"> ensured? How </w:t>
      </w:r>
      <w:r w:rsidR="005D27AC" w:rsidRPr="00673E93">
        <w:rPr>
          <w:rFonts w:cs="Tahoma"/>
          <w:szCs w:val="22"/>
          <w:lang w:val="en-GB"/>
        </w:rPr>
        <w:t>will</w:t>
      </w:r>
      <w:r w:rsidRPr="00673E93">
        <w:rPr>
          <w:rFonts w:cs="Tahoma"/>
          <w:szCs w:val="22"/>
          <w:lang w:val="en-GB"/>
        </w:rPr>
        <w:t xml:space="preserve"> interdisciplinary cooperation </w:t>
      </w:r>
      <w:r w:rsidR="0072011A" w:rsidRPr="00673E93">
        <w:rPr>
          <w:rFonts w:cs="Tahoma"/>
          <w:szCs w:val="22"/>
          <w:lang w:val="en-GB"/>
        </w:rPr>
        <w:t xml:space="preserve">be </w:t>
      </w:r>
      <w:r w:rsidRPr="00673E93">
        <w:rPr>
          <w:rFonts w:cs="Tahoma"/>
          <w:szCs w:val="22"/>
          <w:lang w:val="en-GB"/>
        </w:rPr>
        <w:t>coordinated (e.g. regular meetings, written agreements on responsibili</w:t>
      </w:r>
      <w:r w:rsidR="0072011A" w:rsidRPr="00673E93">
        <w:rPr>
          <w:rFonts w:cs="Tahoma"/>
          <w:szCs w:val="22"/>
          <w:lang w:val="en-GB"/>
        </w:rPr>
        <w:t>ties</w:t>
      </w:r>
      <w:r w:rsidRPr="00673E93">
        <w:rPr>
          <w:rFonts w:cs="Tahoma"/>
          <w:szCs w:val="22"/>
          <w:lang w:val="en-GB"/>
        </w:rPr>
        <w:t>)?</w:t>
      </w:r>
    </w:p>
    <w:p w14:paraId="64242AA0" w14:textId="77777777" w:rsidR="009D1B55" w:rsidRPr="00673E93" w:rsidRDefault="009D1B55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</w:p>
    <w:p w14:paraId="02A0FB84" w14:textId="7506C567" w:rsidR="00D07009" w:rsidRPr="00F83841" w:rsidRDefault="00D07009" w:rsidP="00F83841">
      <w:pPr>
        <w:pStyle w:val="berschrift2"/>
        <w:spacing w:line="240" w:lineRule="auto"/>
      </w:pPr>
      <w:bookmarkStart w:id="15" w:name="_Toc76737969"/>
      <w:proofErr w:type="spellStart"/>
      <w:r w:rsidRPr="00F83841">
        <w:t>Ethi</w:t>
      </w:r>
      <w:r w:rsidR="0072011A" w:rsidRPr="00F83841">
        <w:t>cal</w:t>
      </w:r>
      <w:proofErr w:type="spellEnd"/>
      <w:r w:rsidR="0072011A" w:rsidRPr="00F83841">
        <w:t xml:space="preserve"> </w:t>
      </w:r>
      <w:proofErr w:type="spellStart"/>
      <w:r w:rsidR="0072011A" w:rsidRPr="00F83841">
        <w:t>considerations</w:t>
      </w:r>
      <w:bookmarkEnd w:id="15"/>
      <w:proofErr w:type="spellEnd"/>
    </w:p>
    <w:p w14:paraId="2BD3D0A8" w14:textId="43994C3A" w:rsidR="0072011A" w:rsidRPr="00673E93" w:rsidRDefault="0072011A" w:rsidP="00F83841">
      <w:pPr>
        <w:spacing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Assessment of possible risks of misuse in relation to </w:t>
      </w:r>
      <w:r w:rsidR="005D27AC" w:rsidRPr="00673E93">
        <w:rPr>
          <w:rFonts w:cs="Tahoma"/>
          <w:szCs w:val="22"/>
          <w:lang w:val="en-GB"/>
        </w:rPr>
        <w:t>anticipated</w:t>
      </w:r>
      <w:r w:rsidRPr="00673E93">
        <w:rPr>
          <w:rFonts w:cs="Tahoma"/>
          <w:szCs w:val="22"/>
          <w:lang w:val="en-GB"/>
        </w:rPr>
        <w:t xml:space="preserve"> project results (“dual use”). Presentation of possible ethic</w:t>
      </w:r>
      <w:r w:rsidR="00CF5239" w:rsidRPr="00673E93">
        <w:rPr>
          <w:rFonts w:cs="Tahoma"/>
          <w:szCs w:val="22"/>
          <w:lang w:val="en-GB"/>
        </w:rPr>
        <w:t>al approvals</w:t>
      </w:r>
      <w:r w:rsidRPr="00673E93">
        <w:rPr>
          <w:rFonts w:cs="Tahoma"/>
          <w:szCs w:val="22"/>
          <w:lang w:val="en-GB"/>
        </w:rPr>
        <w:t>, animal welfare concerns</w:t>
      </w:r>
      <w:r w:rsidR="005D27AC" w:rsidRPr="00673E93">
        <w:rPr>
          <w:rFonts w:cs="Tahoma"/>
          <w:szCs w:val="22"/>
          <w:lang w:val="en-GB"/>
        </w:rPr>
        <w:t>,</w:t>
      </w:r>
      <w:r w:rsidRPr="00673E93">
        <w:rPr>
          <w:rFonts w:cs="Tahoma"/>
          <w:szCs w:val="22"/>
          <w:lang w:val="en-GB"/>
        </w:rPr>
        <w:t xml:space="preserve"> and genetic engineering requirements relevant for </w:t>
      </w:r>
      <w:r w:rsidR="00CF5239" w:rsidRPr="00673E93">
        <w:rPr>
          <w:rFonts w:cs="Tahoma"/>
          <w:szCs w:val="22"/>
          <w:lang w:val="en-GB"/>
        </w:rPr>
        <w:t xml:space="preserve">conducting </w:t>
      </w:r>
      <w:r w:rsidRPr="00673E93">
        <w:rPr>
          <w:rFonts w:cs="Tahoma"/>
          <w:szCs w:val="22"/>
          <w:lang w:val="en-GB"/>
        </w:rPr>
        <w:t>the project.</w:t>
      </w:r>
    </w:p>
    <w:p w14:paraId="5214DEF2" w14:textId="77777777" w:rsidR="006F10FF" w:rsidRPr="00673E93" w:rsidRDefault="006F10FF" w:rsidP="006F10FF">
      <w:pPr>
        <w:pStyle w:val="berschrift1"/>
        <w:numPr>
          <w:ilvl w:val="0"/>
          <w:numId w:val="0"/>
        </w:numPr>
        <w:spacing w:before="0" w:after="0"/>
        <w:rPr>
          <w:sz w:val="22"/>
          <w:szCs w:val="22"/>
          <w:lang w:val="en-GB"/>
        </w:rPr>
      </w:pPr>
      <w:bookmarkStart w:id="16" w:name="_Toc5103368"/>
    </w:p>
    <w:p w14:paraId="4110A660" w14:textId="1427BA22" w:rsidR="006F10FF" w:rsidRPr="00F83841" w:rsidRDefault="00CF5239" w:rsidP="00F83841">
      <w:pPr>
        <w:pStyle w:val="berschrift1"/>
      </w:pPr>
      <w:bookmarkStart w:id="17" w:name="_Toc76737970"/>
      <w:r w:rsidRPr="00F83841">
        <w:t xml:space="preserve">Target </w:t>
      </w:r>
      <w:proofErr w:type="spellStart"/>
      <w:r w:rsidRPr="00F83841">
        <w:t>groups</w:t>
      </w:r>
      <w:proofErr w:type="spellEnd"/>
      <w:r w:rsidRPr="00F83841">
        <w:t xml:space="preserve"> and </w:t>
      </w:r>
      <w:proofErr w:type="spellStart"/>
      <w:r w:rsidRPr="00F83841">
        <w:t>added</w:t>
      </w:r>
      <w:proofErr w:type="spellEnd"/>
      <w:r w:rsidRPr="00F83841">
        <w:t xml:space="preserve"> </w:t>
      </w:r>
      <w:proofErr w:type="spellStart"/>
      <w:r w:rsidRPr="00F83841">
        <w:t>value</w:t>
      </w:r>
      <w:bookmarkStart w:id="18" w:name="_Toc5103369"/>
      <w:bookmarkEnd w:id="16"/>
      <w:bookmarkEnd w:id="17"/>
      <w:proofErr w:type="spellEnd"/>
    </w:p>
    <w:p w14:paraId="6D5EBE5B" w14:textId="6522802D" w:rsidR="002A04EA" w:rsidRPr="00F83841" w:rsidRDefault="005D27AC" w:rsidP="00F83841">
      <w:pPr>
        <w:pStyle w:val="berschrift2"/>
        <w:spacing w:line="240" w:lineRule="auto"/>
        <w:rPr>
          <w:lang w:val="en-US"/>
        </w:rPr>
      </w:pPr>
      <w:bookmarkStart w:id="19" w:name="_Toc76737971"/>
      <w:r w:rsidRPr="00F83841">
        <w:rPr>
          <w:lang w:val="en-US"/>
        </w:rPr>
        <w:t>Added value of p</w:t>
      </w:r>
      <w:r w:rsidR="00CF5239" w:rsidRPr="00F83841">
        <w:rPr>
          <w:lang w:val="en-US"/>
        </w:rPr>
        <w:t>roj</w:t>
      </w:r>
      <w:r w:rsidRPr="00F83841">
        <w:rPr>
          <w:lang w:val="en-US"/>
        </w:rPr>
        <w:t>ect</w:t>
      </w:r>
      <w:r w:rsidR="00CF5239" w:rsidRPr="00F83841">
        <w:rPr>
          <w:lang w:val="en-US"/>
        </w:rPr>
        <w:t xml:space="preserve"> for </w:t>
      </w:r>
      <w:r w:rsidR="00F64FBB" w:rsidRPr="00F83841">
        <w:rPr>
          <w:lang w:val="en-US"/>
        </w:rPr>
        <w:t>interdisciplinary</w:t>
      </w:r>
      <w:r w:rsidR="00CF5239" w:rsidRPr="00F83841">
        <w:rPr>
          <w:lang w:val="en-US"/>
        </w:rPr>
        <w:t xml:space="preserve"> </w:t>
      </w:r>
      <w:r w:rsidR="00B9016C" w:rsidRPr="00F83841">
        <w:rPr>
          <w:lang w:val="en-US"/>
        </w:rPr>
        <w:t xml:space="preserve">research on </w:t>
      </w:r>
      <w:r w:rsidR="00CF5239" w:rsidRPr="00F83841">
        <w:rPr>
          <w:lang w:val="en-US"/>
        </w:rPr>
        <w:t>zoonos</w:t>
      </w:r>
      <w:r w:rsidR="00B9016C" w:rsidRPr="00F83841">
        <w:rPr>
          <w:lang w:val="en-US"/>
        </w:rPr>
        <w:t>e</w:t>
      </w:r>
      <w:r w:rsidR="00CF5239" w:rsidRPr="00F83841">
        <w:rPr>
          <w:lang w:val="en-US"/>
        </w:rPr>
        <w:t>s</w:t>
      </w:r>
      <w:bookmarkEnd w:id="19"/>
      <w:r w:rsidR="00CF5239" w:rsidRPr="00F83841">
        <w:rPr>
          <w:lang w:val="en-US"/>
        </w:rPr>
        <w:t xml:space="preserve"> </w:t>
      </w:r>
      <w:bookmarkEnd w:id="18"/>
    </w:p>
    <w:p w14:paraId="0090EC9F" w14:textId="3682BEE1" w:rsidR="00CF5239" w:rsidRPr="00673E93" w:rsidRDefault="00CF5239" w:rsidP="00F83841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To whom are the project results addressed (potential users, participants), how will the project results be made accessible to the target groups, and what added value do they </w:t>
      </w:r>
      <w:r w:rsidR="00E16503">
        <w:rPr>
          <w:rFonts w:cs="Tahoma"/>
          <w:szCs w:val="22"/>
          <w:lang w:val="en-GB"/>
        </w:rPr>
        <w:t>provide</w:t>
      </w:r>
      <w:r w:rsidRPr="00673E93">
        <w:rPr>
          <w:rFonts w:cs="Tahoma"/>
          <w:szCs w:val="22"/>
          <w:lang w:val="en-GB"/>
        </w:rPr>
        <w:t xml:space="preserve">? In particular, it should be shown that </w:t>
      </w:r>
      <w:r w:rsidR="00394AD7" w:rsidRPr="00673E93">
        <w:rPr>
          <w:rFonts w:cs="Tahoma"/>
          <w:szCs w:val="22"/>
          <w:lang w:val="en-GB"/>
        </w:rPr>
        <w:t>cooperation</w:t>
      </w:r>
      <w:r w:rsidRPr="00673E93">
        <w:rPr>
          <w:rFonts w:cs="Tahoma"/>
          <w:szCs w:val="22"/>
          <w:lang w:val="en-GB"/>
        </w:rPr>
        <w:t xml:space="preserve"> between scientists working with zoonoses </w:t>
      </w:r>
      <w:r w:rsidR="00C76DCC" w:rsidRPr="00673E93">
        <w:rPr>
          <w:rFonts w:cs="Tahoma"/>
          <w:szCs w:val="22"/>
          <w:lang w:val="en-GB"/>
        </w:rPr>
        <w:t>will be</w:t>
      </w:r>
      <w:r w:rsidRPr="00673E93">
        <w:rPr>
          <w:rFonts w:cs="Tahoma"/>
          <w:szCs w:val="22"/>
          <w:lang w:val="en-GB"/>
        </w:rPr>
        <w:t xml:space="preserve"> significantly improved. </w:t>
      </w:r>
      <w:r w:rsidR="00C76DCC" w:rsidRPr="00673E93">
        <w:rPr>
          <w:rFonts w:cs="Tahoma"/>
          <w:szCs w:val="22"/>
          <w:lang w:val="en-GB"/>
        </w:rPr>
        <w:t>P</w:t>
      </w:r>
      <w:r w:rsidRPr="00673E93">
        <w:rPr>
          <w:rFonts w:cs="Tahoma"/>
          <w:szCs w:val="22"/>
          <w:lang w:val="en-GB"/>
        </w:rPr>
        <w:t xml:space="preserve">ublication of the results alone does not provide sufficient added value to justify funding under the umbrella of the </w:t>
      </w:r>
      <w:r w:rsidR="00C76DCC" w:rsidRPr="00673E93">
        <w:rPr>
          <w:rFonts w:cs="Tahoma"/>
          <w:szCs w:val="22"/>
          <w:lang w:val="en-GB"/>
        </w:rPr>
        <w:t>German</w:t>
      </w:r>
      <w:r w:rsidRPr="00673E93">
        <w:rPr>
          <w:rFonts w:cs="Tahoma"/>
          <w:szCs w:val="22"/>
          <w:lang w:val="en-GB"/>
        </w:rPr>
        <w:t xml:space="preserve"> Research Platform </w:t>
      </w:r>
      <w:r w:rsidR="00394AD7" w:rsidRPr="00673E93">
        <w:rPr>
          <w:rFonts w:cs="Tahoma"/>
          <w:szCs w:val="22"/>
          <w:lang w:val="en-GB"/>
        </w:rPr>
        <w:t>for</w:t>
      </w:r>
      <w:r w:rsidRPr="00673E93">
        <w:rPr>
          <w:rFonts w:cs="Tahoma"/>
          <w:szCs w:val="22"/>
          <w:lang w:val="en-GB"/>
        </w:rPr>
        <w:t xml:space="preserve"> Zoonoses.</w:t>
      </w:r>
    </w:p>
    <w:p w14:paraId="37453ACB" w14:textId="77777777" w:rsidR="006F10FF" w:rsidRPr="00673E93" w:rsidRDefault="006F10FF" w:rsidP="006F10FF">
      <w:pPr>
        <w:pStyle w:val="berschrift2"/>
        <w:numPr>
          <w:ilvl w:val="0"/>
          <w:numId w:val="0"/>
        </w:numPr>
        <w:spacing w:before="0" w:line="240" w:lineRule="auto"/>
        <w:rPr>
          <w:rFonts w:cs="Tahoma"/>
          <w:szCs w:val="22"/>
          <w:lang w:val="en-GB"/>
        </w:rPr>
      </w:pPr>
      <w:bookmarkStart w:id="20" w:name="_Toc5103370"/>
    </w:p>
    <w:p w14:paraId="7FC420CA" w14:textId="4D7386C3" w:rsidR="00D07009" w:rsidRPr="00F83841" w:rsidRDefault="005E6576" w:rsidP="00F83841">
      <w:pPr>
        <w:pStyle w:val="berschrift2"/>
        <w:spacing w:line="240" w:lineRule="auto"/>
        <w:rPr>
          <w:lang w:val="en-US"/>
        </w:rPr>
      </w:pPr>
      <w:bookmarkStart w:id="21" w:name="_Toc76737972"/>
      <w:r w:rsidRPr="00F83841">
        <w:rPr>
          <w:lang w:val="en-US"/>
        </w:rPr>
        <w:t>Reasons for conducting a project under the umbrella of the German Research Plat</w:t>
      </w:r>
      <w:r w:rsidR="000A7770" w:rsidRPr="00F83841">
        <w:rPr>
          <w:lang w:val="en-US"/>
        </w:rPr>
        <w:t xml:space="preserve">form </w:t>
      </w:r>
      <w:r w:rsidRPr="00F83841">
        <w:rPr>
          <w:lang w:val="en-US"/>
        </w:rPr>
        <w:t>for Zoonoses</w:t>
      </w:r>
      <w:bookmarkEnd w:id="20"/>
      <w:bookmarkEnd w:id="21"/>
    </w:p>
    <w:p w14:paraId="176E65EA" w14:textId="1C37956D" w:rsidR="005E6576" w:rsidRPr="00673E93" w:rsidRDefault="005E6576" w:rsidP="00751C22">
      <w:pPr>
        <w:spacing w:line="240" w:lineRule="auto"/>
        <w:rPr>
          <w:rFonts w:cs="Tahoma"/>
          <w:szCs w:val="22"/>
          <w:highlight w:val="yellow"/>
          <w:lang w:val="en-GB"/>
        </w:rPr>
      </w:pPr>
      <w:r w:rsidRPr="00673E93">
        <w:rPr>
          <w:rFonts w:cs="Tahoma"/>
          <w:szCs w:val="22"/>
          <w:lang w:val="en-GB"/>
        </w:rPr>
        <w:t xml:space="preserve">Presentation of </w:t>
      </w:r>
      <w:r w:rsidR="00394AD7" w:rsidRPr="00673E93">
        <w:rPr>
          <w:rFonts w:cs="Tahoma"/>
          <w:szCs w:val="22"/>
          <w:lang w:val="en-GB"/>
        </w:rPr>
        <w:t>the rationale behind cooperati</w:t>
      </w:r>
      <w:r w:rsidRPr="00673E93">
        <w:rPr>
          <w:rFonts w:cs="Tahoma"/>
          <w:szCs w:val="22"/>
          <w:lang w:val="en-GB"/>
        </w:rPr>
        <w:t>n</w:t>
      </w:r>
      <w:r w:rsidR="00394AD7" w:rsidRPr="00673E93">
        <w:rPr>
          <w:rFonts w:cs="Tahoma"/>
          <w:szCs w:val="22"/>
          <w:lang w:val="en-GB"/>
        </w:rPr>
        <w:t>g</w:t>
      </w:r>
      <w:r w:rsidRPr="00673E93">
        <w:rPr>
          <w:rFonts w:cs="Tahoma"/>
          <w:szCs w:val="22"/>
          <w:lang w:val="en-GB"/>
        </w:rPr>
        <w:t xml:space="preserve"> with the German Research Platform </w:t>
      </w:r>
      <w:r w:rsidR="00394AD7" w:rsidRPr="00673E93">
        <w:rPr>
          <w:rFonts w:cs="Tahoma"/>
          <w:szCs w:val="22"/>
          <w:lang w:val="en-GB"/>
        </w:rPr>
        <w:t>for</w:t>
      </w:r>
      <w:r w:rsidRPr="00673E93">
        <w:rPr>
          <w:rFonts w:cs="Tahoma"/>
          <w:szCs w:val="22"/>
          <w:lang w:val="en-GB"/>
        </w:rPr>
        <w:t xml:space="preserve"> Zoonoses</w:t>
      </w:r>
      <w:r w:rsidR="00394AD7" w:rsidRPr="00673E93">
        <w:rPr>
          <w:rFonts w:cs="Tahoma"/>
          <w:szCs w:val="22"/>
          <w:lang w:val="en-GB"/>
        </w:rPr>
        <w:t>, and the modality of that cooperation</w:t>
      </w:r>
      <w:r w:rsidRPr="00673E93">
        <w:rPr>
          <w:rFonts w:cs="Tahoma"/>
          <w:szCs w:val="22"/>
          <w:lang w:val="en-GB"/>
        </w:rPr>
        <w:t xml:space="preserve">. Detailed explanation of how cooperation between the applicants and cooperation partners is planned. What are the advantages of </w:t>
      </w:r>
      <w:r w:rsidR="00394AD7" w:rsidRPr="00673E93">
        <w:rPr>
          <w:rFonts w:cs="Tahoma"/>
          <w:szCs w:val="22"/>
          <w:lang w:val="en-GB"/>
        </w:rPr>
        <w:t>such</w:t>
      </w:r>
      <w:r w:rsidRPr="00673E93">
        <w:rPr>
          <w:rFonts w:cs="Tahoma"/>
          <w:szCs w:val="22"/>
          <w:lang w:val="en-GB"/>
        </w:rPr>
        <w:t xml:space="preserve"> cooperation?</w:t>
      </w:r>
    </w:p>
    <w:p w14:paraId="12AE0DAB" w14:textId="77777777" w:rsidR="006F10FF" w:rsidRPr="00673E93" w:rsidRDefault="006F10FF" w:rsidP="006F10FF">
      <w:pPr>
        <w:pStyle w:val="berschrift1"/>
        <w:numPr>
          <w:ilvl w:val="0"/>
          <w:numId w:val="0"/>
        </w:numPr>
        <w:spacing w:before="0" w:after="0"/>
        <w:rPr>
          <w:sz w:val="22"/>
          <w:szCs w:val="22"/>
          <w:lang w:val="en-GB"/>
        </w:rPr>
      </w:pPr>
      <w:bookmarkStart w:id="22" w:name="_Toc5103371"/>
    </w:p>
    <w:p w14:paraId="014CF454" w14:textId="43768960" w:rsidR="00951B96" w:rsidRPr="00F83841" w:rsidRDefault="00951B96" w:rsidP="00F83841">
      <w:pPr>
        <w:pStyle w:val="berschrift1"/>
      </w:pPr>
      <w:bookmarkStart w:id="23" w:name="_Toc76737973"/>
      <w:r w:rsidRPr="00F83841">
        <w:t xml:space="preserve">International </w:t>
      </w:r>
      <w:r w:rsidR="005E6576" w:rsidRPr="00E16503">
        <w:rPr>
          <w:lang w:val="en-US"/>
        </w:rPr>
        <w:t>a</w:t>
      </w:r>
      <w:r w:rsidRPr="00E16503">
        <w:rPr>
          <w:lang w:val="en-US"/>
        </w:rPr>
        <w:t>spe</w:t>
      </w:r>
      <w:r w:rsidR="005E6576" w:rsidRPr="00E16503">
        <w:rPr>
          <w:lang w:val="en-US"/>
        </w:rPr>
        <w:t>c</w:t>
      </w:r>
      <w:r w:rsidRPr="00E16503">
        <w:rPr>
          <w:lang w:val="en-US"/>
        </w:rPr>
        <w:t>t</w:t>
      </w:r>
      <w:bookmarkEnd w:id="22"/>
      <w:r w:rsidR="005E6576" w:rsidRPr="00E16503">
        <w:rPr>
          <w:lang w:val="en-US"/>
        </w:rPr>
        <w:t>s</w:t>
      </w:r>
      <w:bookmarkEnd w:id="23"/>
    </w:p>
    <w:p w14:paraId="7428FC24" w14:textId="0FF8A8E4" w:rsidR="005E6576" w:rsidRPr="00673E93" w:rsidRDefault="005E6576" w:rsidP="00751C22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In</w:t>
      </w:r>
      <w:r w:rsidR="00394AD7" w:rsidRPr="00673E93">
        <w:rPr>
          <w:rFonts w:cs="Tahoma"/>
          <w:szCs w:val="22"/>
          <w:lang w:val="en-GB"/>
        </w:rPr>
        <w:t xml:space="preserve">ternational standards: </w:t>
      </w:r>
      <w:r w:rsidR="00E16503">
        <w:rPr>
          <w:rFonts w:cs="Tahoma"/>
          <w:szCs w:val="22"/>
          <w:lang w:val="en-GB"/>
        </w:rPr>
        <w:t>e</w:t>
      </w:r>
      <w:r w:rsidR="00E16503" w:rsidRPr="00E16503">
        <w:rPr>
          <w:rFonts w:cs="Tahoma"/>
          <w:szCs w:val="22"/>
          <w:lang w:val="en-GB"/>
        </w:rPr>
        <w:t>xplanation of the extent to which the proposed project complies with European or international standards</w:t>
      </w:r>
      <w:r w:rsidRPr="00673E93">
        <w:rPr>
          <w:rFonts w:cs="Tahoma"/>
          <w:szCs w:val="22"/>
          <w:lang w:val="en-GB"/>
        </w:rPr>
        <w:t>.</w:t>
      </w:r>
    </w:p>
    <w:p w14:paraId="635DD482" w14:textId="7A105586" w:rsidR="005E6576" w:rsidRPr="00673E93" w:rsidRDefault="005E6576" w:rsidP="00751C22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>International working groups: where relevant, present</w:t>
      </w:r>
      <w:r w:rsidR="00B9016C" w:rsidRPr="00673E93">
        <w:rPr>
          <w:rFonts w:cs="Tahoma"/>
          <w:szCs w:val="22"/>
          <w:lang w:val="en-GB"/>
        </w:rPr>
        <w:t>ation of</w:t>
      </w:r>
      <w:r w:rsidRPr="00673E93">
        <w:rPr>
          <w:rFonts w:cs="Tahoma"/>
          <w:szCs w:val="22"/>
          <w:lang w:val="en-GB"/>
        </w:rPr>
        <w:t xml:space="preserve"> international experience or pre</w:t>
      </w:r>
      <w:r w:rsidR="00B9016C" w:rsidRPr="00673E93">
        <w:rPr>
          <w:rFonts w:cs="Tahoma"/>
          <w:szCs w:val="22"/>
          <w:lang w:val="en-GB"/>
        </w:rPr>
        <w:t>vious</w:t>
      </w:r>
      <w:r w:rsidRPr="00673E93">
        <w:rPr>
          <w:rFonts w:cs="Tahoma"/>
          <w:szCs w:val="22"/>
          <w:lang w:val="en-GB"/>
        </w:rPr>
        <w:t xml:space="preserve"> work in this field. </w:t>
      </w:r>
      <w:r w:rsidR="00B9016C" w:rsidRPr="00673E93">
        <w:rPr>
          <w:rFonts w:cs="Tahoma"/>
          <w:szCs w:val="22"/>
          <w:lang w:val="en-GB"/>
        </w:rPr>
        <w:t>If appropriate, expla</w:t>
      </w:r>
      <w:r w:rsidRPr="00673E93">
        <w:rPr>
          <w:rFonts w:cs="Tahoma"/>
          <w:szCs w:val="22"/>
          <w:lang w:val="en-GB"/>
        </w:rPr>
        <w:t>n</w:t>
      </w:r>
      <w:r w:rsidR="00B9016C" w:rsidRPr="00673E93">
        <w:rPr>
          <w:rFonts w:cs="Tahoma"/>
          <w:szCs w:val="22"/>
          <w:lang w:val="en-GB"/>
        </w:rPr>
        <w:t>ation of how the project is coupled with</w:t>
      </w:r>
      <w:r w:rsidRPr="00673E93">
        <w:rPr>
          <w:rFonts w:cs="Tahoma"/>
          <w:szCs w:val="22"/>
          <w:lang w:val="en-GB"/>
        </w:rPr>
        <w:t xml:space="preserve"> international working groups.</w:t>
      </w:r>
    </w:p>
    <w:p w14:paraId="32641AAE" w14:textId="77777777" w:rsidR="006F10FF" w:rsidRPr="00673E93" w:rsidRDefault="006F10FF" w:rsidP="006F10FF">
      <w:pPr>
        <w:pStyle w:val="berschrift1"/>
        <w:numPr>
          <w:ilvl w:val="0"/>
          <w:numId w:val="0"/>
        </w:numPr>
        <w:spacing w:before="0" w:after="0"/>
        <w:rPr>
          <w:sz w:val="22"/>
          <w:szCs w:val="22"/>
          <w:lang w:val="en-GB"/>
        </w:rPr>
      </w:pPr>
    </w:p>
    <w:p w14:paraId="1CC2F2B8" w14:textId="1FE7A245" w:rsidR="00951B96" w:rsidRPr="00F83841" w:rsidRDefault="005E6576" w:rsidP="00F83841">
      <w:pPr>
        <w:pStyle w:val="berschrift1"/>
      </w:pPr>
      <w:bookmarkStart w:id="24" w:name="_Toc76737974"/>
      <w:proofErr w:type="spellStart"/>
      <w:r w:rsidRPr="00F83841">
        <w:t>A</w:t>
      </w:r>
      <w:r w:rsidR="006F10FF" w:rsidRPr="00F83841">
        <w:t>spects</w:t>
      </w:r>
      <w:proofErr w:type="spellEnd"/>
      <w:r w:rsidR="006F10FF" w:rsidRPr="00F83841">
        <w:t xml:space="preserve"> </w:t>
      </w:r>
      <w:proofErr w:type="spellStart"/>
      <w:r w:rsidR="006F10FF" w:rsidRPr="00F83841">
        <w:t>of</w:t>
      </w:r>
      <w:proofErr w:type="spellEnd"/>
      <w:r w:rsidR="006F10FF" w:rsidRPr="00F83841">
        <w:t xml:space="preserve"> </w:t>
      </w:r>
      <w:proofErr w:type="spellStart"/>
      <w:r w:rsidR="006F10FF" w:rsidRPr="00F83841">
        <w:t>use</w:t>
      </w:r>
      <w:bookmarkEnd w:id="24"/>
      <w:proofErr w:type="spellEnd"/>
    </w:p>
    <w:p w14:paraId="561F2574" w14:textId="11F7BA22" w:rsidR="005E6576" w:rsidRPr="00673E93" w:rsidRDefault="005E6576" w:rsidP="00751C22">
      <w:pPr>
        <w:pStyle w:val="Textkrper"/>
        <w:spacing w:after="0" w:line="240" w:lineRule="auto"/>
        <w:rPr>
          <w:rFonts w:cs="Tahoma"/>
          <w:szCs w:val="22"/>
          <w:lang w:val="en-GB"/>
        </w:rPr>
      </w:pPr>
      <w:r w:rsidRPr="00673E93">
        <w:rPr>
          <w:rFonts w:cs="Tahoma"/>
          <w:szCs w:val="22"/>
          <w:lang w:val="en-GB"/>
        </w:rPr>
        <w:t xml:space="preserve">Where opportunities exist to use and disseminate the results outside the German Research Platform </w:t>
      </w:r>
      <w:r w:rsidR="00B9016C" w:rsidRPr="00673E93">
        <w:rPr>
          <w:rFonts w:cs="Tahoma"/>
          <w:szCs w:val="22"/>
          <w:lang w:val="en-GB"/>
        </w:rPr>
        <w:t>for</w:t>
      </w:r>
      <w:r w:rsidRPr="00673E93">
        <w:rPr>
          <w:rFonts w:cs="Tahoma"/>
          <w:szCs w:val="22"/>
          <w:lang w:val="en-GB"/>
        </w:rPr>
        <w:t xml:space="preserve"> Zoonoses, these should be identified and taken into account.</w:t>
      </w:r>
    </w:p>
    <w:p w14:paraId="1B25DEAD" w14:textId="77777777" w:rsidR="006F10FF" w:rsidRPr="00673E93" w:rsidRDefault="006F10FF" w:rsidP="00751C22">
      <w:pPr>
        <w:pStyle w:val="Textkrper"/>
        <w:spacing w:after="0" w:line="240" w:lineRule="auto"/>
        <w:rPr>
          <w:rFonts w:cs="Tahoma"/>
          <w:szCs w:val="22"/>
          <w:lang w:val="en-GB"/>
        </w:rPr>
      </w:pPr>
    </w:p>
    <w:p w14:paraId="443FE7E2" w14:textId="3DEED851" w:rsidR="000E60FC" w:rsidRDefault="000E60FC" w:rsidP="00F83841">
      <w:pPr>
        <w:pStyle w:val="berschrift1"/>
        <w:rPr>
          <w:lang w:val="en-US"/>
        </w:rPr>
      </w:pPr>
      <w:bookmarkStart w:id="25" w:name="_Toc76737975"/>
      <w:r w:rsidRPr="00E16503">
        <w:rPr>
          <w:lang w:val="en-US"/>
        </w:rPr>
        <w:lastRenderedPageBreak/>
        <w:t>Literatur</w:t>
      </w:r>
      <w:r w:rsidR="005E6576" w:rsidRPr="00E16503">
        <w:rPr>
          <w:lang w:val="en-US"/>
        </w:rPr>
        <w:t>e</w:t>
      </w:r>
      <w:bookmarkEnd w:id="25"/>
    </w:p>
    <w:p w14:paraId="0EED6575" w14:textId="2E2C169D" w:rsidR="00E84585" w:rsidRDefault="00E84585" w:rsidP="00E84585">
      <w:pPr>
        <w:pStyle w:val="berschrift1"/>
        <w:rPr>
          <w:lang w:val="en-US"/>
        </w:rPr>
      </w:pPr>
      <w:r>
        <w:rPr>
          <w:lang w:val="en-US"/>
        </w:rPr>
        <w:t xml:space="preserve">CV and </w:t>
      </w:r>
      <w:proofErr w:type="spellStart"/>
      <w:r>
        <w:rPr>
          <w:lang w:val="en-US"/>
        </w:rPr>
        <w:t>puplications</w:t>
      </w:r>
      <w:proofErr w:type="spellEnd"/>
    </w:p>
    <w:p w14:paraId="78855573" w14:textId="55CEAF7A" w:rsidR="00E84585" w:rsidRPr="00E84585" w:rsidRDefault="00E84585" w:rsidP="00E84585">
      <w:pPr>
        <w:rPr>
          <w:lang w:val="en-US"/>
        </w:rPr>
      </w:pPr>
      <w:r w:rsidRPr="00E84585">
        <w:rPr>
          <w:lang w:val="en-US"/>
        </w:rPr>
        <w:t>Maximum 2-page CV (DFG format) with up to 10 important publications of the applicant(s).</w:t>
      </w:r>
    </w:p>
    <w:p w14:paraId="350CC4F1" w14:textId="77777777" w:rsidR="00E84585" w:rsidRPr="00E84585" w:rsidRDefault="00E84585" w:rsidP="00E84585">
      <w:pPr>
        <w:rPr>
          <w:lang w:val="en-US"/>
        </w:rPr>
      </w:pPr>
    </w:p>
    <w:sectPr w:rsidR="00E84585" w:rsidRPr="00E84585" w:rsidSect="00F7113D">
      <w:headerReference w:type="default" r:id="rId10"/>
      <w:footerReference w:type="default" r:id="rId11"/>
      <w:headerReference w:type="first" r:id="rId12"/>
      <w:pgSz w:w="11906" w:h="16838" w:code="9"/>
      <w:pgMar w:top="22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86B0" w14:textId="77777777" w:rsidR="003D73D3" w:rsidRDefault="003D73D3">
      <w:r>
        <w:separator/>
      </w:r>
    </w:p>
  </w:endnote>
  <w:endnote w:type="continuationSeparator" w:id="0">
    <w:p w14:paraId="20324337" w14:textId="77777777" w:rsidR="003D73D3" w:rsidRDefault="003D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56B9" w14:textId="4F36BCDA" w:rsidR="00B9016C" w:rsidRPr="00673E93" w:rsidRDefault="00673E93" w:rsidP="00C31E4F">
    <w:pPr>
      <w:pStyle w:val="Fuzeile"/>
      <w:jc w:val="left"/>
      <w:rPr>
        <w:rFonts w:cs="Tahoma"/>
        <w:sz w:val="16"/>
        <w:szCs w:val="16"/>
        <w:lang w:val="en-US"/>
      </w:rPr>
    </w:pPr>
    <w:r w:rsidRPr="00673E93">
      <w:rPr>
        <w:rStyle w:val="Seitenzahl"/>
        <w:rFonts w:cs="Tahoma"/>
        <w:sz w:val="16"/>
        <w:szCs w:val="16"/>
        <w:lang w:val="en-US"/>
      </w:rPr>
      <w:t>Project Application Form Doctoral Projects</w:t>
    </w:r>
    <w:r>
      <w:rPr>
        <w:rStyle w:val="Seitenzahl"/>
        <w:rFonts w:cs="Tahoma"/>
        <w:sz w:val="16"/>
        <w:szCs w:val="16"/>
        <w:lang w:val="en-US"/>
      </w:rPr>
      <w:t xml:space="preserve">, version </w:t>
    </w:r>
    <w:r w:rsidR="00E84585">
      <w:rPr>
        <w:rStyle w:val="Seitenzahl"/>
        <w:rFonts w:cs="Tahoma"/>
        <w:sz w:val="16"/>
        <w:szCs w:val="16"/>
        <w:lang w:val="en-US"/>
      </w:rPr>
      <w:t>19</w:t>
    </w:r>
    <w:r>
      <w:rPr>
        <w:rStyle w:val="Seitenzahl"/>
        <w:rFonts w:cs="Tahoma"/>
        <w:sz w:val="16"/>
        <w:szCs w:val="16"/>
        <w:lang w:val="en-US"/>
      </w:rPr>
      <w:t>.0</w:t>
    </w:r>
    <w:r w:rsidR="00E84585">
      <w:rPr>
        <w:rStyle w:val="Seitenzahl"/>
        <w:rFonts w:cs="Tahoma"/>
        <w:sz w:val="16"/>
        <w:szCs w:val="16"/>
        <w:lang w:val="en-US"/>
      </w:rPr>
      <w:t>5</w:t>
    </w:r>
    <w:r>
      <w:rPr>
        <w:rStyle w:val="Seitenzahl"/>
        <w:rFonts w:cs="Tahoma"/>
        <w:sz w:val="16"/>
        <w:szCs w:val="16"/>
        <w:lang w:val="en-US"/>
      </w:rPr>
      <w:t>.202</w:t>
    </w:r>
    <w:r w:rsidR="00E84585">
      <w:rPr>
        <w:rStyle w:val="Seitenzahl"/>
        <w:rFonts w:cs="Tahoma"/>
        <w:sz w:val="16"/>
        <w:szCs w:val="16"/>
        <w:lang w:val="en-US"/>
      </w:rPr>
      <w:t>2</w:t>
    </w:r>
    <w:r w:rsidR="00B9016C" w:rsidRPr="00673E93">
      <w:rPr>
        <w:rStyle w:val="Seitenzahl"/>
        <w:rFonts w:cs="Tahoma"/>
        <w:sz w:val="16"/>
        <w:szCs w:val="16"/>
        <w:lang w:val="en-US"/>
      </w:rPr>
      <w:tab/>
    </w:r>
    <w:r w:rsidR="00B9016C" w:rsidRPr="00673E93">
      <w:rPr>
        <w:rStyle w:val="Seitenzahl"/>
        <w:rFonts w:cs="Tahoma"/>
        <w:sz w:val="16"/>
        <w:szCs w:val="16"/>
        <w:lang w:val="en-US"/>
      </w:rPr>
      <w:tab/>
    </w:r>
    <w:r>
      <w:rPr>
        <w:rStyle w:val="Seitenzahl"/>
        <w:rFonts w:cs="Tahoma"/>
        <w:sz w:val="16"/>
        <w:szCs w:val="16"/>
        <w:lang w:val="en-US"/>
      </w:rPr>
      <w:t>pag</w:t>
    </w:r>
    <w:r w:rsidR="00B9016C" w:rsidRPr="00673E93">
      <w:rPr>
        <w:rStyle w:val="Seitenzahl"/>
        <w:rFonts w:cs="Tahoma"/>
        <w:sz w:val="16"/>
        <w:szCs w:val="16"/>
        <w:lang w:val="en-US"/>
      </w:rPr>
      <w:t xml:space="preserve">e </w:t>
    </w:r>
    <w:r w:rsidR="00B9016C" w:rsidRPr="0049549E">
      <w:rPr>
        <w:rStyle w:val="Seitenzahl"/>
        <w:rFonts w:cs="Tahoma"/>
        <w:sz w:val="16"/>
        <w:szCs w:val="16"/>
      </w:rPr>
      <w:fldChar w:fldCharType="begin"/>
    </w:r>
    <w:r w:rsidR="00B9016C" w:rsidRPr="00673E93">
      <w:rPr>
        <w:rStyle w:val="Seitenzahl"/>
        <w:rFonts w:cs="Tahoma"/>
        <w:sz w:val="16"/>
        <w:szCs w:val="16"/>
        <w:lang w:val="en-US"/>
      </w:rPr>
      <w:instrText xml:space="preserve"> PAGE </w:instrText>
    </w:r>
    <w:r w:rsidR="00B9016C" w:rsidRPr="0049549E">
      <w:rPr>
        <w:rStyle w:val="Seitenzahl"/>
        <w:rFonts w:cs="Tahoma"/>
        <w:sz w:val="16"/>
        <w:szCs w:val="16"/>
      </w:rPr>
      <w:fldChar w:fldCharType="separate"/>
    </w:r>
    <w:r w:rsidR="00690076">
      <w:rPr>
        <w:rStyle w:val="Seitenzahl"/>
        <w:rFonts w:cs="Tahoma"/>
        <w:noProof/>
        <w:sz w:val="16"/>
        <w:szCs w:val="16"/>
        <w:lang w:val="en-US"/>
      </w:rPr>
      <w:t>5</w:t>
    </w:r>
    <w:r w:rsidR="00B9016C" w:rsidRPr="0049549E">
      <w:rPr>
        <w:rStyle w:val="Seitenzahl"/>
        <w:rFonts w:cs="Tahoma"/>
        <w:sz w:val="16"/>
        <w:szCs w:val="16"/>
      </w:rPr>
      <w:fldChar w:fldCharType="end"/>
    </w:r>
    <w:r w:rsidR="00B9016C" w:rsidRPr="00673E93">
      <w:rPr>
        <w:rStyle w:val="Seitenzahl"/>
        <w:rFonts w:cs="Tahoma"/>
        <w:sz w:val="16"/>
        <w:szCs w:val="16"/>
        <w:lang w:val="en-US"/>
      </w:rPr>
      <w:t xml:space="preserve"> </w:t>
    </w:r>
    <w:r>
      <w:rPr>
        <w:rStyle w:val="Seitenzahl"/>
        <w:rFonts w:cs="Tahoma"/>
        <w:sz w:val="16"/>
        <w:szCs w:val="16"/>
        <w:lang w:val="en-US"/>
      </w:rPr>
      <w:t>of</w:t>
    </w:r>
    <w:r w:rsidR="00B9016C" w:rsidRPr="00673E93">
      <w:rPr>
        <w:rStyle w:val="Seitenzahl"/>
        <w:rFonts w:cs="Tahoma"/>
        <w:sz w:val="16"/>
        <w:szCs w:val="16"/>
        <w:lang w:val="en-US"/>
      </w:rPr>
      <w:t xml:space="preserve"> </w:t>
    </w:r>
    <w:r w:rsidR="00B9016C" w:rsidRPr="0049549E">
      <w:rPr>
        <w:rStyle w:val="Seitenzahl"/>
        <w:rFonts w:cs="Tahoma"/>
        <w:sz w:val="16"/>
        <w:szCs w:val="16"/>
      </w:rPr>
      <w:fldChar w:fldCharType="begin"/>
    </w:r>
    <w:r w:rsidR="00B9016C" w:rsidRPr="00673E93">
      <w:rPr>
        <w:rStyle w:val="Seitenzahl"/>
        <w:rFonts w:cs="Tahoma"/>
        <w:sz w:val="16"/>
        <w:szCs w:val="16"/>
        <w:lang w:val="en-US"/>
      </w:rPr>
      <w:instrText xml:space="preserve"> NUMPAGES </w:instrText>
    </w:r>
    <w:r w:rsidR="00B9016C" w:rsidRPr="0049549E">
      <w:rPr>
        <w:rStyle w:val="Seitenzahl"/>
        <w:rFonts w:cs="Tahoma"/>
        <w:sz w:val="16"/>
        <w:szCs w:val="16"/>
      </w:rPr>
      <w:fldChar w:fldCharType="separate"/>
    </w:r>
    <w:r w:rsidR="00690076">
      <w:rPr>
        <w:rStyle w:val="Seitenzahl"/>
        <w:rFonts w:cs="Tahoma"/>
        <w:noProof/>
        <w:sz w:val="16"/>
        <w:szCs w:val="16"/>
        <w:lang w:val="en-US"/>
      </w:rPr>
      <w:t>5</w:t>
    </w:r>
    <w:r w:rsidR="00B9016C" w:rsidRPr="0049549E">
      <w:rPr>
        <w:rStyle w:val="Seitenzahl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D932" w14:textId="77777777" w:rsidR="003D73D3" w:rsidRDefault="003D73D3">
      <w:bookmarkStart w:id="0" w:name="_Hlk76736978"/>
      <w:bookmarkEnd w:id="0"/>
      <w:r>
        <w:separator/>
      </w:r>
    </w:p>
  </w:footnote>
  <w:footnote w:type="continuationSeparator" w:id="0">
    <w:p w14:paraId="68A43B4E" w14:textId="77777777" w:rsidR="003D73D3" w:rsidRDefault="003D73D3">
      <w:r>
        <w:continuationSeparator/>
      </w:r>
    </w:p>
  </w:footnote>
  <w:footnote w:id="1">
    <w:p w14:paraId="3557D967" w14:textId="26C51E69" w:rsidR="00B9016C" w:rsidRPr="00751C22" w:rsidRDefault="00B9016C" w:rsidP="008F0E38">
      <w:pPr>
        <w:pStyle w:val="FunoteText"/>
        <w:rPr>
          <w:rFonts w:ascii="Arial" w:hAnsi="Arial"/>
          <w:sz w:val="20"/>
          <w:lang w:val="en-GB"/>
        </w:rPr>
      </w:pPr>
      <w:r w:rsidRPr="00751C22">
        <w:rPr>
          <w:rStyle w:val="Funotenzeichen"/>
          <w:rFonts w:ascii="Arial" w:hAnsi="Arial"/>
          <w:sz w:val="20"/>
          <w:lang w:val="en-GB"/>
        </w:rPr>
        <w:footnoteRef/>
      </w:r>
      <w:r w:rsidRPr="00751C22">
        <w:rPr>
          <w:rFonts w:ascii="Arial" w:hAnsi="Arial"/>
          <w:sz w:val="20"/>
          <w:lang w:val="en-GB"/>
        </w:rPr>
        <w:t xml:space="preserve"> Combined according to the four categories given; the detailed calculation is to be </w:t>
      </w:r>
      <w:r>
        <w:rPr>
          <w:rFonts w:ascii="Arial" w:hAnsi="Arial"/>
          <w:sz w:val="20"/>
          <w:lang w:val="en-GB"/>
        </w:rPr>
        <w:t>presented</w:t>
      </w:r>
      <w:r w:rsidRPr="00751C22">
        <w:rPr>
          <w:rFonts w:ascii="Arial" w:hAnsi="Arial"/>
          <w:sz w:val="20"/>
          <w:lang w:val="en-GB"/>
        </w:rPr>
        <w:t xml:space="preserve"> in the project </w:t>
      </w:r>
      <w:r>
        <w:rPr>
          <w:rFonts w:ascii="Arial" w:hAnsi="Arial"/>
          <w:sz w:val="20"/>
          <w:lang w:val="en-GB"/>
        </w:rPr>
        <w:t>application</w:t>
      </w:r>
      <w:r w:rsidRPr="00751C22">
        <w:rPr>
          <w:rFonts w:ascii="Arial" w:hAnsi="Arial"/>
          <w:sz w:val="20"/>
          <w:lang w:val="en-GB"/>
        </w:rPr>
        <w:t xml:space="preserve">; please take into account </w:t>
      </w:r>
      <w:r w:rsidRPr="00751C22">
        <w:rPr>
          <w:rFonts w:ascii="Arial" w:hAnsi="Arial"/>
          <w:b/>
          <w:sz w:val="20"/>
          <w:lang w:val="en-GB"/>
        </w:rPr>
        <w:t xml:space="preserve">all </w:t>
      </w:r>
      <w:r w:rsidRPr="00751C22">
        <w:rPr>
          <w:rFonts w:ascii="Arial" w:hAnsi="Arial"/>
          <w:sz w:val="20"/>
          <w:lang w:val="en-GB"/>
        </w:rPr>
        <w:t>incidental costs</w:t>
      </w:r>
      <w:r w:rsidRPr="00751C22">
        <w:rPr>
          <w:rFonts w:ascii="Arial" w:hAnsi="Arial"/>
          <w:b/>
          <w:sz w:val="20"/>
          <w:lang w:val="en-GB"/>
        </w:rPr>
        <w:t xml:space="preserve"> </w:t>
      </w:r>
      <w:r w:rsidRPr="00751C22">
        <w:rPr>
          <w:rFonts w:ascii="Arial" w:hAnsi="Arial"/>
          <w:sz w:val="20"/>
          <w:lang w:val="en-GB"/>
        </w:rPr>
        <w:t>that may be incurred (incl. VAT, employer contributions and other incidental costs)</w:t>
      </w:r>
      <w:r w:rsidR="005A26D6">
        <w:rPr>
          <w:rFonts w:ascii="Arial" w:hAnsi="Arial"/>
          <w:sz w:val="20"/>
          <w:lang w:val="en-GB"/>
        </w:rPr>
        <w:t>.</w:t>
      </w:r>
    </w:p>
  </w:footnote>
  <w:footnote w:id="2">
    <w:p w14:paraId="063C06BC" w14:textId="732C6AAC" w:rsidR="00B9016C" w:rsidRPr="00751C22" w:rsidRDefault="00B9016C" w:rsidP="008F0E38">
      <w:pPr>
        <w:pStyle w:val="FunoteText"/>
        <w:rPr>
          <w:rFonts w:ascii="Arial" w:hAnsi="Arial"/>
          <w:sz w:val="20"/>
          <w:lang w:val="en-GB"/>
        </w:rPr>
      </w:pPr>
      <w:r w:rsidRPr="00751C22">
        <w:rPr>
          <w:rStyle w:val="Funotenzeichen"/>
          <w:rFonts w:ascii="Arial" w:hAnsi="Arial"/>
          <w:sz w:val="20"/>
          <w:lang w:val="en-GB"/>
        </w:rPr>
        <w:footnoteRef/>
      </w:r>
      <w:r w:rsidRPr="00751C22">
        <w:rPr>
          <w:rFonts w:ascii="Arial" w:hAnsi="Arial"/>
          <w:sz w:val="20"/>
          <w:lang w:val="en-GB"/>
        </w:rPr>
        <w:t xml:space="preserve"> From the commencement of the actual project to the submission of the end products (</w:t>
      </w:r>
      <w:r>
        <w:rPr>
          <w:rFonts w:ascii="Arial" w:hAnsi="Arial"/>
          <w:sz w:val="20"/>
          <w:lang w:val="en-GB"/>
        </w:rPr>
        <w:t xml:space="preserve">i.e. </w:t>
      </w:r>
      <w:r w:rsidRPr="00751C22">
        <w:rPr>
          <w:rFonts w:ascii="Arial" w:hAnsi="Arial"/>
          <w:sz w:val="20"/>
          <w:lang w:val="en-GB"/>
        </w:rPr>
        <w:t>excl</w:t>
      </w:r>
      <w:r>
        <w:rPr>
          <w:rFonts w:ascii="Arial" w:hAnsi="Arial"/>
          <w:sz w:val="20"/>
          <w:lang w:val="en-GB"/>
        </w:rPr>
        <w:t>uding</w:t>
      </w:r>
      <w:r w:rsidRPr="00751C22">
        <w:rPr>
          <w:rFonts w:ascii="Arial" w:hAnsi="Arial"/>
          <w:sz w:val="20"/>
          <w:lang w:val="en-GB"/>
        </w:rPr>
        <w:t xml:space="preserve"> formalities such as application procedure, preparation of contract</w:t>
      </w:r>
      <w:r>
        <w:rPr>
          <w:rFonts w:ascii="Arial" w:hAnsi="Arial"/>
          <w:sz w:val="20"/>
          <w:lang w:val="en-GB"/>
        </w:rPr>
        <w:t>,</w:t>
      </w:r>
      <w:r w:rsidRPr="00751C22">
        <w:rPr>
          <w:rFonts w:ascii="Arial" w:hAnsi="Arial"/>
          <w:sz w:val="20"/>
          <w:lang w:val="en-GB"/>
        </w:rPr>
        <w:t xml:space="preserve"> and administrative procedures </w:t>
      </w:r>
      <w:r>
        <w:rPr>
          <w:rFonts w:ascii="Arial" w:hAnsi="Arial"/>
          <w:sz w:val="20"/>
          <w:lang w:val="en-GB"/>
        </w:rPr>
        <w:t>at the end of</w:t>
      </w:r>
      <w:r w:rsidRPr="00751C22">
        <w:rPr>
          <w:rFonts w:ascii="Arial" w:hAnsi="Arial"/>
          <w:sz w:val="20"/>
          <w:lang w:val="en-GB"/>
        </w:rPr>
        <w:t xml:space="preserve"> the project); detailed schedule </w:t>
      </w:r>
      <w:r>
        <w:rPr>
          <w:rFonts w:ascii="Arial" w:hAnsi="Arial"/>
          <w:sz w:val="20"/>
          <w:lang w:val="en-GB"/>
        </w:rPr>
        <w:t xml:space="preserve">to be provided </w:t>
      </w:r>
      <w:r w:rsidRPr="00751C22">
        <w:rPr>
          <w:rFonts w:ascii="Arial" w:hAnsi="Arial"/>
          <w:sz w:val="20"/>
          <w:lang w:val="en-GB"/>
        </w:rPr>
        <w:t>in the project application</w:t>
      </w:r>
      <w:r w:rsidR="005A26D6">
        <w:rPr>
          <w:rFonts w:ascii="Arial" w:hAnsi="Arial"/>
          <w:sz w:val="20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D614" w14:textId="1E145754" w:rsidR="00B9016C" w:rsidRDefault="00673E93" w:rsidP="00673E93">
    <w:pPr>
      <w:pStyle w:val="Kopfzeile"/>
      <w:pBdr>
        <w:bottom w:val="single" w:sz="4" w:space="0" w:color="auto"/>
      </w:pBdr>
      <w:tabs>
        <w:tab w:val="clear" w:pos="4536"/>
      </w:tabs>
    </w:pPr>
    <w:r w:rsidRPr="00673E93">
      <w:rPr>
        <w:noProof/>
      </w:rPr>
      <w:t>Project application</w:t>
    </w:r>
    <w:r>
      <w:rPr>
        <w:noProof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5888995B" wp14:editId="0B701E7D">
          <wp:extent cx="1625600" cy="43946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OOP e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3206" cy="46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016C">
      <w:tab/>
    </w:r>
  </w:p>
  <w:p w14:paraId="3ECAA45E" w14:textId="77777777" w:rsidR="00B9016C" w:rsidRDefault="00B9016C" w:rsidP="00B80157">
    <w:pPr>
      <w:pStyle w:val="Kopfzeile"/>
      <w:tabs>
        <w:tab w:val="clear" w:pos="4536"/>
      </w:tabs>
      <w:rPr>
        <w:rFonts w:ascii="Arial" w:hAnsi="Arial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3FA96" w14:textId="77777777" w:rsidR="001A70D6" w:rsidRPr="00673E93" w:rsidRDefault="001A70D6" w:rsidP="001A70D6">
    <w:pPr>
      <w:pStyle w:val="Kopfzeile"/>
      <w:rPr>
        <w:color w:val="00B0F0"/>
        <w:sz w:val="20"/>
        <w:szCs w:val="20"/>
        <w:lang w:val="en-US"/>
      </w:rPr>
    </w:pPr>
    <w:r w:rsidRPr="00673E93">
      <w:rPr>
        <w:color w:val="00B0F0"/>
        <w:sz w:val="20"/>
        <w:szCs w:val="20"/>
        <w:lang w:val="en-US"/>
      </w:rPr>
      <w:t>Notes:</w:t>
    </w:r>
  </w:p>
  <w:p w14:paraId="785136F6" w14:textId="5F9E972E" w:rsidR="001A70D6" w:rsidRPr="00673E93" w:rsidRDefault="001A70D6" w:rsidP="001A70D6">
    <w:pPr>
      <w:pStyle w:val="Kopfzeile"/>
      <w:rPr>
        <w:color w:val="00B0F0"/>
        <w:sz w:val="20"/>
        <w:szCs w:val="20"/>
        <w:lang w:val="en-US"/>
      </w:rPr>
    </w:pPr>
    <w:r w:rsidRPr="00673E93">
      <w:rPr>
        <w:color w:val="00B0F0"/>
        <w:sz w:val="20"/>
        <w:szCs w:val="20"/>
        <w:lang w:val="en-US"/>
      </w:rPr>
      <w:t>Scope: Maximum 12 pages for chapters 1 to 6, plus cover page, form, table of contents, chapter 7</w:t>
    </w:r>
    <w:r w:rsidR="00E84585">
      <w:rPr>
        <w:color w:val="00B0F0"/>
        <w:sz w:val="20"/>
        <w:szCs w:val="20"/>
        <w:lang w:val="en-US"/>
      </w:rPr>
      <w:t>, chapter 8</w:t>
    </w:r>
  </w:p>
  <w:p w14:paraId="18268AD9" w14:textId="5EB67FD7" w:rsidR="001A70D6" w:rsidRPr="001A70D6" w:rsidRDefault="001A70D6" w:rsidP="001A70D6">
    <w:pPr>
      <w:pStyle w:val="Kopfzeile"/>
      <w:rPr>
        <w:sz w:val="20"/>
        <w:szCs w:val="20"/>
      </w:rPr>
    </w:pPr>
    <w:r w:rsidRPr="00673E93">
      <w:rPr>
        <w:color w:val="00B0F0"/>
        <w:sz w:val="20"/>
        <w:szCs w:val="20"/>
      </w:rPr>
      <w:t xml:space="preserve">Format: Font </w:t>
    </w:r>
    <w:proofErr w:type="spellStart"/>
    <w:r w:rsidRPr="00673E93">
      <w:rPr>
        <w:color w:val="00B0F0"/>
        <w:sz w:val="20"/>
        <w:szCs w:val="20"/>
      </w:rPr>
      <w:t>Tahoma</w:t>
    </w:r>
    <w:proofErr w:type="spellEnd"/>
    <w:r w:rsidRPr="00673E93">
      <w:rPr>
        <w:color w:val="00B0F0"/>
        <w:sz w:val="20"/>
        <w:szCs w:val="20"/>
      </w:rPr>
      <w:t xml:space="preserve"> 11pt</w:t>
    </w:r>
  </w:p>
  <w:p w14:paraId="2ED112D8" w14:textId="77777777" w:rsidR="00673E93" w:rsidRDefault="00673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D72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D3F517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BFD7A3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0A78EC"/>
    <w:multiLevelType w:val="hybridMultilevel"/>
    <w:tmpl w:val="147654FE"/>
    <w:lvl w:ilvl="0" w:tplc="3796F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72A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ED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6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27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75EC0"/>
    <w:multiLevelType w:val="hybridMultilevel"/>
    <w:tmpl w:val="53BEF0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97D04"/>
    <w:multiLevelType w:val="hybridMultilevel"/>
    <w:tmpl w:val="D45EBC40"/>
    <w:lvl w:ilvl="0" w:tplc="8BE40E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946"/>
    <w:multiLevelType w:val="hybridMultilevel"/>
    <w:tmpl w:val="E24ADA36"/>
    <w:lvl w:ilvl="0" w:tplc="0A34E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AEE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8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29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10B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2D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E3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3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156"/>
    <w:multiLevelType w:val="hybridMultilevel"/>
    <w:tmpl w:val="9BD0E84C"/>
    <w:lvl w:ilvl="0" w:tplc="37E85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A86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27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A2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22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D66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2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8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62D"/>
    <w:multiLevelType w:val="multilevel"/>
    <w:tmpl w:val="1DD840A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5A2B"/>
    <w:multiLevelType w:val="hybridMultilevel"/>
    <w:tmpl w:val="FAF054F8"/>
    <w:lvl w:ilvl="0" w:tplc="3C52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F1E0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FA43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208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F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C9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C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16E48"/>
    <w:multiLevelType w:val="hybridMultilevel"/>
    <w:tmpl w:val="1C8ECD28"/>
    <w:lvl w:ilvl="0" w:tplc="FEF20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AD05F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F92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E7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E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C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2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49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F6388"/>
    <w:multiLevelType w:val="hybridMultilevel"/>
    <w:tmpl w:val="523C4EC6"/>
    <w:lvl w:ilvl="0" w:tplc="A4444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870A1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E70F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A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01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9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F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2C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5E17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D14BFC"/>
    <w:multiLevelType w:val="hybridMultilevel"/>
    <w:tmpl w:val="80E4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DFF"/>
    <w:multiLevelType w:val="hybridMultilevel"/>
    <w:tmpl w:val="3CAC0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45EEA"/>
    <w:multiLevelType w:val="hybridMultilevel"/>
    <w:tmpl w:val="AFA860CA"/>
    <w:lvl w:ilvl="0" w:tplc="AB1A9796">
      <w:start w:val="3"/>
      <w:numFmt w:val="bullet"/>
      <w:pStyle w:val="AufzhlungListe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D6DF3"/>
    <w:multiLevelType w:val="hybridMultilevel"/>
    <w:tmpl w:val="668A12B2"/>
    <w:lvl w:ilvl="0" w:tplc="83BC5644">
      <w:start w:val="1"/>
      <w:numFmt w:val="decimal"/>
      <w:pStyle w:val="Aufzhlungnummerier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10026"/>
    <w:multiLevelType w:val="hybridMultilevel"/>
    <w:tmpl w:val="467A3F84"/>
    <w:lvl w:ilvl="0" w:tplc="3698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2B22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2B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1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07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A0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A5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A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03B36"/>
    <w:multiLevelType w:val="multilevel"/>
    <w:tmpl w:val="5094A1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E2F7B"/>
    <w:multiLevelType w:val="hybridMultilevel"/>
    <w:tmpl w:val="83CCCCB8"/>
    <w:lvl w:ilvl="0" w:tplc="3BE8A352">
      <w:start w:val="1"/>
      <w:numFmt w:val="bullet"/>
      <w:pStyle w:val="Spiegelstrich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16485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603C1C"/>
    <w:multiLevelType w:val="multilevel"/>
    <w:tmpl w:val="290610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A708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74040B38"/>
    <w:multiLevelType w:val="multilevel"/>
    <w:tmpl w:val="3BB4D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F7B0D"/>
    <w:multiLevelType w:val="hybridMultilevel"/>
    <w:tmpl w:val="35381F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EA32E4"/>
    <w:multiLevelType w:val="multilevel"/>
    <w:tmpl w:val="797862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D1266ED"/>
    <w:multiLevelType w:val="hybridMultilevel"/>
    <w:tmpl w:val="DB48DBA0"/>
    <w:lvl w:ilvl="0" w:tplc="BD46C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7"/>
  </w:num>
  <w:num w:numId="5">
    <w:abstractNumId w:val="21"/>
  </w:num>
  <w:num w:numId="6">
    <w:abstractNumId w:val="11"/>
  </w:num>
  <w:num w:numId="7">
    <w:abstractNumId w:val="10"/>
  </w:num>
  <w:num w:numId="8">
    <w:abstractNumId w:val="18"/>
  </w:num>
  <w:num w:numId="9">
    <w:abstractNumId w:val="9"/>
  </w:num>
  <w:num w:numId="10">
    <w:abstractNumId w:val="22"/>
  </w:num>
  <w:num w:numId="11">
    <w:abstractNumId w:val="1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5"/>
  </w:num>
  <w:num w:numId="17">
    <w:abstractNumId w:val="26"/>
  </w:num>
  <w:num w:numId="18">
    <w:abstractNumId w:val="15"/>
  </w:num>
  <w:num w:numId="19">
    <w:abstractNumId w:val="8"/>
  </w:num>
  <w:num w:numId="20">
    <w:abstractNumId w:val="16"/>
  </w:num>
  <w:num w:numId="21">
    <w:abstractNumId w:val="23"/>
  </w:num>
  <w:num w:numId="22">
    <w:abstractNumId w:val="12"/>
  </w:num>
  <w:num w:numId="23">
    <w:abstractNumId w:val="25"/>
  </w:num>
  <w:num w:numId="24">
    <w:abstractNumId w:val="25"/>
  </w:num>
  <w:num w:numId="25">
    <w:abstractNumId w:val="25"/>
  </w:num>
  <w:num w:numId="26">
    <w:abstractNumId w:val="25"/>
  </w:num>
  <w:num w:numId="27">
    <w:abstractNumId w:val="25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0"/>
  </w:num>
  <w:num w:numId="38">
    <w:abstractNumId w:val="20"/>
  </w:num>
  <w:num w:numId="39">
    <w:abstractNumId w:val="19"/>
  </w:num>
  <w:num w:numId="40">
    <w:abstractNumId w:val="14"/>
  </w:num>
  <w:num w:numId="41">
    <w:abstractNumId w:val="2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C5"/>
    <w:rsid w:val="000040CD"/>
    <w:rsid w:val="000175F7"/>
    <w:rsid w:val="0003012D"/>
    <w:rsid w:val="0003536D"/>
    <w:rsid w:val="00041723"/>
    <w:rsid w:val="00050D80"/>
    <w:rsid w:val="000549F9"/>
    <w:rsid w:val="000843BF"/>
    <w:rsid w:val="00096802"/>
    <w:rsid w:val="00096CB2"/>
    <w:rsid w:val="00096F9C"/>
    <w:rsid w:val="000A676A"/>
    <w:rsid w:val="000A7770"/>
    <w:rsid w:val="000B0322"/>
    <w:rsid w:val="000B2469"/>
    <w:rsid w:val="000B298C"/>
    <w:rsid w:val="000B4E42"/>
    <w:rsid w:val="000B5DBE"/>
    <w:rsid w:val="000C02E9"/>
    <w:rsid w:val="000C4F4F"/>
    <w:rsid w:val="000D1C25"/>
    <w:rsid w:val="000D26AC"/>
    <w:rsid w:val="000E4AF0"/>
    <w:rsid w:val="000E60FC"/>
    <w:rsid w:val="000F61BC"/>
    <w:rsid w:val="00101756"/>
    <w:rsid w:val="00133E62"/>
    <w:rsid w:val="001436F9"/>
    <w:rsid w:val="001444BB"/>
    <w:rsid w:val="0014510A"/>
    <w:rsid w:val="00145341"/>
    <w:rsid w:val="001459D8"/>
    <w:rsid w:val="001747E3"/>
    <w:rsid w:val="001A0236"/>
    <w:rsid w:val="001A3AD2"/>
    <w:rsid w:val="001A5CE5"/>
    <w:rsid w:val="001A70D6"/>
    <w:rsid w:val="001C35FA"/>
    <w:rsid w:val="001C6B95"/>
    <w:rsid w:val="0023073E"/>
    <w:rsid w:val="00257879"/>
    <w:rsid w:val="002637A8"/>
    <w:rsid w:val="002A04EA"/>
    <w:rsid w:val="002A1E16"/>
    <w:rsid w:val="002D2116"/>
    <w:rsid w:val="002D60F8"/>
    <w:rsid w:val="002E14ED"/>
    <w:rsid w:val="002F01E5"/>
    <w:rsid w:val="002F5BD3"/>
    <w:rsid w:val="003003E8"/>
    <w:rsid w:val="00354A15"/>
    <w:rsid w:val="00355D5A"/>
    <w:rsid w:val="00372A9F"/>
    <w:rsid w:val="003746CC"/>
    <w:rsid w:val="0038161D"/>
    <w:rsid w:val="00394AD7"/>
    <w:rsid w:val="003C2D8A"/>
    <w:rsid w:val="003C6251"/>
    <w:rsid w:val="003D73D3"/>
    <w:rsid w:val="00405E7F"/>
    <w:rsid w:val="00441922"/>
    <w:rsid w:val="0045446C"/>
    <w:rsid w:val="00460EDF"/>
    <w:rsid w:val="00490000"/>
    <w:rsid w:val="0049549E"/>
    <w:rsid w:val="004B06C4"/>
    <w:rsid w:val="004B6D39"/>
    <w:rsid w:val="004E6257"/>
    <w:rsid w:val="004F6978"/>
    <w:rsid w:val="005131FE"/>
    <w:rsid w:val="00514F3C"/>
    <w:rsid w:val="00546771"/>
    <w:rsid w:val="005A1749"/>
    <w:rsid w:val="005A26D6"/>
    <w:rsid w:val="005A385B"/>
    <w:rsid w:val="005A493A"/>
    <w:rsid w:val="005D27AC"/>
    <w:rsid w:val="005E6576"/>
    <w:rsid w:val="006006A9"/>
    <w:rsid w:val="00601907"/>
    <w:rsid w:val="00612032"/>
    <w:rsid w:val="0065780C"/>
    <w:rsid w:val="006606D5"/>
    <w:rsid w:val="006622C1"/>
    <w:rsid w:val="00673E93"/>
    <w:rsid w:val="00690076"/>
    <w:rsid w:val="00692013"/>
    <w:rsid w:val="00695747"/>
    <w:rsid w:val="006B4543"/>
    <w:rsid w:val="006E6E85"/>
    <w:rsid w:val="006F10FF"/>
    <w:rsid w:val="006F1382"/>
    <w:rsid w:val="006F4B97"/>
    <w:rsid w:val="0070544D"/>
    <w:rsid w:val="00705A48"/>
    <w:rsid w:val="007142F0"/>
    <w:rsid w:val="0072011A"/>
    <w:rsid w:val="00737158"/>
    <w:rsid w:val="00742B5E"/>
    <w:rsid w:val="00751C22"/>
    <w:rsid w:val="00757BAE"/>
    <w:rsid w:val="00762132"/>
    <w:rsid w:val="00777A5E"/>
    <w:rsid w:val="007B5B38"/>
    <w:rsid w:val="007D3242"/>
    <w:rsid w:val="007D5423"/>
    <w:rsid w:val="007E5E54"/>
    <w:rsid w:val="0080203F"/>
    <w:rsid w:val="00846132"/>
    <w:rsid w:val="00873A63"/>
    <w:rsid w:val="008A5EAC"/>
    <w:rsid w:val="008B1693"/>
    <w:rsid w:val="008E09DB"/>
    <w:rsid w:val="008E707D"/>
    <w:rsid w:val="008F0E38"/>
    <w:rsid w:val="00912B92"/>
    <w:rsid w:val="00921FB5"/>
    <w:rsid w:val="00923113"/>
    <w:rsid w:val="009232F8"/>
    <w:rsid w:val="00937B2B"/>
    <w:rsid w:val="0094646B"/>
    <w:rsid w:val="00947224"/>
    <w:rsid w:val="00951B96"/>
    <w:rsid w:val="009C18BF"/>
    <w:rsid w:val="009D0D7D"/>
    <w:rsid w:val="009D11B4"/>
    <w:rsid w:val="009D1B55"/>
    <w:rsid w:val="009D6EFA"/>
    <w:rsid w:val="009E6127"/>
    <w:rsid w:val="00A20ECF"/>
    <w:rsid w:val="00A31059"/>
    <w:rsid w:val="00A33463"/>
    <w:rsid w:val="00A3662B"/>
    <w:rsid w:val="00A7169A"/>
    <w:rsid w:val="00A719AB"/>
    <w:rsid w:val="00A73BFC"/>
    <w:rsid w:val="00A8550C"/>
    <w:rsid w:val="00AA55FA"/>
    <w:rsid w:val="00AB7480"/>
    <w:rsid w:val="00AD44C1"/>
    <w:rsid w:val="00AE5038"/>
    <w:rsid w:val="00AE60C3"/>
    <w:rsid w:val="00AF4AC0"/>
    <w:rsid w:val="00AF7F1E"/>
    <w:rsid w:val="00B02ABE"/>
    <w:rsid w:val="00B13A5F"/>
    <w:rsid w:val="00B22F84"/>
    <w:rsid w:val="00B26ED5"/>
    <w:rsid w:val="00B41FB7"/>
    <w:rsid w:val="00B443F2"/>
    <w:rsid w:val="00B57F65"/>
    <w:rsid w:val="00B712A0"/>
    <w:rsid w:val="00B80157"/>
    <w:rsid w:val="00B875CC"/>
    <w:rsid w:val="00B9016C"/>
    <w:rsid w:val="00B90599"/>
    <w:rsid w:val="00BA30BE"/>
    <w:rsid w:val="00BB71BF"/>
    <w:rsid w:val="00BC1156"/>
    <w:rsid w:val="00BD18E1"/>
    <w:rsid w:val="00BE6279"/>
    <w:rsid w:val="00BF7F1A"/>
    <w:rsid w:val="00C07CFF"/>
    <w:rsid w:val="00C15201"/>
    <w:rsid w:val="00C22360"/>
    <w:rsid w:val="00C27C79"/>
    <w:rsid w:val="00C31E4F"/>
    <w:rsid w:val="00C55557"/>
    <w:rsid w:val="00C61ED1"/>
    <w:rsid w:val="00C67189"/>
    <w:rsid w:val="00C749BD"/>
    <w:rsid w:val="00C76DCC"/>
    <w:rsid w:val="00C844F3"/>
    <w:rsid w:val="00CA5A26"/>
    <w:rsid w:val="00CB4F6E"/>
    <w:rsid w:val="00CC1FF0"/>
    <w:rsid w:val="00CF00C8"/>
    <w:rsid w:val="00CF144B"/>
    <w:rsid w:val="00CF5239"/>
    <w:rsid w:val="00CF5A5B"/>
    <w:rsid w:val="00CF7B04"/>
    <w:rsid w:val="00D057C5"/>
    <w:rsid w:val="00D07009"/>
    <w:rsid w:val="00D11147"/>
    <w:rsid w:val="00D275D9"/>
    <w:rsid w:val="00D35B12"/>
    <w:rsid w:val="00D42159"/>
    <w:rsid w:val="00D509E1"/>
    <w:rsid w:val="00D50F1F"/>
    <w:rsid w:val="00D51AB1"/>
    <w:rsid w:val="00D5703F"/>
    <w:rsid w:val="00D63B70"/>
    <w:rsid w:val="00D70895"/>
    <w:rsid w:val="00D832DA"/>
    <w:rsid w:val="00D84CBB"/>
    <w:rsid w:val="00D924E9"/>
    <w:rsid w:val="00DE7AC6"/>
    <w:rsid w:val="00E020A7"/>
    <w:rsid w:val="00E1157F"/>
    <w:rsid w:val="00E1598F"/>
    <w:rsid w:val="00E16503"/>
    <w:rsid w:val="00E25E50"/>
    <w:rsid w:val="00E27DDF"/>
    <w:rsid w:val="00E317F1"/>
    <w:rsid w:val="00E44A7B"/>
    <w:rsid w:val="00E50AA5"/>
    <w:rsid w:val="00E60C53"/>
    <w:rsid w:val="00E659A6"/>
    <w:rsid w:val="00E65B58"/>
    <w:rsid w:val="00E741CA"/>
    <w:rsid w:val="00E76AC2"/>
    <w:rsid w:val="00E84585"/>
    <w:rsid w:val="00EA7E38"/>
    <w:rsid w:val="00EB4C95"/>
    <w:rsid w:val="00EB6FDA"/>
    <w:rsid w:val="00ED5CC5"/>
    <w:rsid w:val="00EE47CB"/>
    <w:rsid w:val="00F031A2"/>
    <w:rsid w:val="00F053A8"/>
    <w:rsid w:val="00F07A0B"/>
    <w:rsid w:val="00F1194D"/>
    <w:rsid w:val="00F170A3"/>
    <w:rsid w:val="00F26CFB"/>
    <w:rsid w:val="00F34FC8"/>
    <w:rsid w:val="00F374C2"/>
    <w:rsid w:val="00F41D67"/>
    <w:rsid w:val="00F443C4"/>
    <w:rsid w:val="00F528F0"/>
    <w:rsid w:val="00F537B0"/>
    <w:rsid w:val="00F558EC"/>
    <w:rsid w:val="00F64FBB"/>
    <w:rsid w:val="00F709FF"/>
    <w:rsid w:val="00F7113D"/>
    <w:rsid w:val="00F83841"/>
    <w:rsid w:val="00F839B9"/>
    <w:rsid w:val="00F9580F"/>
    <w:rsid w:val="00FC4F9F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AA5F7C"/>
  <w15:docId w15:val="{F2127FA4-CCA9-4DA1-B1FF-237960C4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7F1A"/>
    <w:pPr>
      <w:spacing w:line="360" w:lineRule="auto"/>
      <w:jc w:val="both"/>
    </w:pPr>
    <w:rPr>
      <w:rFonts w:ascii="Tahoma" w:hAnsi="Tahom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549F9"/>
    <w:pPr>
      <w:keepNext/>
      <w:numPr>
        <w:numId w:val="15"/>
      </w:numPr>
      <w:tabs>
        <w:tab w:val="clear" w:pos="432"/>
        <w:tab w:val="num" w:pos="540"/>
      </w:tabs>
      <w:spacing w:before="240" w:after="240" w:line="240" w:lineRule="auto"/>
      <w:ind w:left="540" w:hanging="540"/>
      <w:jc w:val="left"/>
      <w:outlineLvl w:val="0"/>
    </w:pPr>
    <w:rPr>
      <w:rFonts w:cs="Tahom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B2469"/>
    <w:pPr>
      <w:keepNext/>
      <w:numPr>
        <w:ilvl w:val="1"/>
        <w:numId w:val="15"/>
      </w:numPr>
      <w:tabs>
        <w:tab w:val="left" w:pos="540"/>
      </w:tabs>
      <w:spacing w:before="120"/>
      <w:jc w:val="left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A04EA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436F9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436F9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6F9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1436F9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1436F9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1436F9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6B4543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semiHidden/>
    <w:rsid w:val="006B4543"/>
    <w:rPr>
      <w:vertAlign w:val="superscript"/>
    </w:rPr>
  </w:style>
  <w:style w:type="character" w:styleId="Seitenzahl">
    <w:name w:val="page number"/>
    <w:basedOn w:val="Absatz-Standardschriftart"/>
    <w:rsid w:val="00FD337E"/>
  </w:style>
  <w:style w:type="paragraph" w:customStyle="1" w:styleId="AufzhlungListe">
    <w:name w:val="Aufzählung_Liste"/>
    <w:basedOn w:val="Standard"/>
    <w:link w:val="AufzhlungListeZchn"/>
    <w:rsid w:val="00BC1156"/>
    <w:pPr>
      <w:numPr>
        <w:numId w:val="18"/>
      </w:numPr>
      <w:tabs>
        <w:tab w:val="clear" w:pos="1440"/>
        <w:tab w:val="num" w:pos="360"/>
      </w:tabs>
      <w:spacing w:after="120"/>
      <w:ind w:left="360"/>
    </w:pPr>
  </w:style>
  <w:style w:type="paragraph" w:customStyle="1" w:styleId="Texteingerckt">
    <w:name w:val="Text_eingerückt"/>
    <w:basedOn w:val="Standard"/>
    <w:next w:val="Standard"/>
    <w:link w:val="TexteingercktZchn"/>
    <w:rsid w:val="002A04EA"/>
    <w:pPr>
      <w:spacing w:after="120"/>
      <w:ind w:left="357"/>
    </w:pPr>
    <w:rPr>
      <w:szCs w:val="20"/>
    </w:rPr>
  </w:style>
  <w:style w:type="paragraph" w:customStyle="1" w:styleId="Aufzhlungnummeriert">
    <w:name w:val="Aufzählung_nummeriert"/>
    <w:basedOn w:val="AufzhlungListe"/>
    <w:next w:val="Standard"/>
    <w:link w:val="AufzhlungnummeriertZchn"/>
    <w:rsid w:val="00BC1156"/>
    <w:pPr>
      <w:numPr>
        <w:numId w:val="20"/>
      </w:numPr>
      <w:tabs>
        <w:tab w:val="clear" w:pos="1440"/>
        <w:tab w:val="num" w:pos="360"/>
      </w:tabs>
      <w:spacing w:before="240" w:after="240"/>
      <w:ind w:left="357" w:hanging="357"/>
    </w:pPr>
  </w:style>
  <w:style w:type="paragraph" w:customStyle="1" w:styleId="Linien">
    <w:name w:val="Linien"/>
    <w:basedOn w:val="Standard"/>
    <w:next w:val="Standard"/>
    <w:rsid w:val="00BC1156"/>
    <w:pPr>
      <w:spacing w:after="120" w:line="480" w:lineRule="auto"/>
    </w:pPr>
  </w:style>
  <w:style w:type="paragraph" w:customStyle="1" w:styleId="FunoteText">
    <w:name w:val="Fußnote_Text"/>
    <w:basedOn w:val="Funotentext"/>
    <w:rsid w:val="00257879"/>
    <w:pPr>
      <w:spacing w:line="240" w:lineRule="auto"/>
    </w:pPr>
    <w:rPr>
      <w:rFonts w:ascii="Tahoma" w:hAnsi="Tahoma"/>
      <w:sz w:val="18"/>
    </w:rPr>
  </w:style>
  <w:style w:type="paragraph" w:customStyle="1" w:styleId="Funote">
    <w:name w:val="Fußnote"/>
    <w:basedOn w:val="Standard"/>
    <w:next w:val="Standard"/>
    <w:link w:val="FunoteZchn"/>
    <w:rsid w:val="00257879"/>
    <w:pPr>
      <w:spacing w:line="240" w:lineRule="auto"/>
      <w:jc w:val="left"/>
    </w:pPr>
    <w:rPr>
      <w:szCs w:val="22"/>
      <w:vertAlign w:val="superscript"/>
    </w:rPr>
  </w:style>
  <w:style w:type="character" w:customStyle="1" w:styleId="AufzhlungListeZchn">
    <w:name w:val="Aufzählung_Liste Zchn"/>
    <w:basedOn w:val="Absatz-Standardschriftart"/>
    <w:link w:val="AufzhlungListe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AufzhlungnummeriertZchn">
    <w:name w:val="Aufzählung_nummeriert Zchn"/>
    <w:basedOn w:val="AufzhlungListeZchn"/>
    <w:link w:val="Aufzhlungnummeriert"/>
    <w:rsid w:val="00257879"/>
    <w:rPr>
      <w:rFonts w:ascii="Tahoma" w:hAnsi="Tahoma"/>
      <w:sz w:val="22"/>
      <w:szCs w:val="24"/>
      <w:lang w:val="de-DE" w:eastAsia="de-DE" w:bidi="ar-SA"/>
    </w:rPr>
  </w:style>
  <w:style w:type="character" w:customStyle="1" w:styleId="FunoteZchn">
    <w:name w:val="Fußnote Zchn"/>
    <w:basedOn w:val="AufzhlungnummeriertZchn"/>
    <w:link w:val="Funote"/>
    <w:rsid w:val="00257879"/>
    <w:rPr>
      <w:rFonts w:ascii="Tahoma" w:hAnsi="Tahoma"/>
      <w:sz w:val="22"/>
      <w:szCs w:val="22"/>
      <w:vertAlign w:val="superscript"/>
      <w:lang w:val="de-DE" w:eastAsia="de-DE" w:bidi="ar-SA"/>
    </w:rPr>
  </w:style>
  <w:style w:type="character" w:customStyle="1" w:styleId="TexteingercktZchn">
    <w:name w:val="Text_eingerückt Zchn"/>
    <w:basedOn w:val="Absatz-Standardschriftart"/>
    <w:link w:val="Texteingerckt"/>
    <w:rsid w:val="00C749BD"/>
    <w:rPr>
      <w:rFonts w:ascii="Tahoma" w:hAnsi="Tahoma"/>
      <w:sz w:val="22"/>
      <w:lang w:val="de-DE" w:eastAsia="de-DE" w:bidi="ar-SA"/>
    </w:rPr>
  </w:style>
  <w:style w:type="paragraph" w:styleId="Titel">
    <w:name w:val="Title"/>
    <w:basedOn w:val="Standard"/>
    <w:qFormat/>
    <w:rsid w:val="00D509E1"/>
    <w:pPr>
      <w:spacing w:before="240" w:after="240" w:line="312" w:lineRule="auto"/>
      <w:jc w:val="center"/>
    </w:pPr>
    <w:rPr>
      <w:rFonts w:cs="Tahoma"/>
      <w:b/>
      <w:bCs/>
      <w:kern w:val="28"/>
      <w:sz w:val="24"/>
    </w:rPr>
  </w:style>
  <w:style w:type="paragraph" w:customStyle="1" w:styleId="Kurzname">
    <w:name w:val="Kurzname"/>
    <w:basedOn w:val="Standard"/>
    <w:rsid w:val="009D0D7D"/>
    <w:pPr>
      <w:jc w:val="center"/>
    </w:pPr>
    <w:rPr>
      <w:b/>
      <w:szCs w:val="22"/>
    </w:rPr>
  </w:style>
  <w:style w:type="paragraph" w:styleId="Untertitel">
    <w:name w:val="Subtitle"/>
    <w:basedOn w:val="Standard"/>
    <w:qFormat/>
    <w:rsid w:val="009D0D7D"/>
    <w:pPr>
      <w:jc w:val="center"/>
    </w:pPr>
    <w:rPr>
      <w:rFonts w:cs="Tahoma"/>
      <w:szCs w:val="22"/>
    </w:rPr>
  </w:style>
  <w:style w:type="paragraph" w:styleId="Textkrper">
    <w:name w:val="Body Text"/>
    <w:basedOn w:val="Standard"/>
    <w:link w:val="TextkrperZchn"/>
    <w:rsid w:val="000B2469"/>
    <w:pPr>
      <w:spacing w:after="120" w:line="288" w:lineRule="auto"/>
    </w:pPr>
  </w:style>
  <w:style w:type="paragraph" w:styleId="Verzeichnis1">
    <w:name w:val="toc 1"/>
    <w:basedOn w:val="Standard"/>
    <w:next w:val="Standard"/>
    <w:autoRedefine/>
    <w:uiPriority w:val="39"/>
    <w:rsid w:val="00D509E1"/>
    <w:pPr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690076"/>
    <w:pPr>
      <w:tabs>
        <w:tab w:val="left" w:pos="880"/>
        <w:tab w:val="right" w:leader="dot" w:pos="9060"/>
      </w:tabs>
      <w:spacing w:line="240" w:lineRule="auto"/>
      <w:ind w:left="851" w:hanging="851"/>
    </w:pPr>
  </w:style>
  <w:style w:type="paragraph" w:styleId="Verzeichnis3">
    <w:name w:val="toc 3"/>
    <w:basedOn w:val="Standard"/>
    <w:next w:val="Standard"/>
    <w:autoRedefine/>
    <w:semiHidden/>
    <w:rsid w:val="00D509E1"/>
    <w:pPr>
      <w:spacing w:after="120"/>
      <w:ind w:left="440"/>
    </w:pPr>
  </w:style>
  <w:style w:type="table" w:styleId="Tabellenraster">
    <w:name w:val="Table Grid"/>
    <w:aliases w:val="Autoren"/>
    <w:basedOn w:val="NormaleTabelle"/>
    <w:rsid w:val="00D509E1"/>
    <w:pPr>
      <w:jc w:val="both"/>
    </w:pPr>
    <w:rPr>
      <w:rFonts w:ascii="Tahoma" w:hAnsi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altsverzeichnis">
    <w:name w:val="Inhaltsverzeichnis"/>
    <w:basedOn w:val="Textkrper"/>
    <w:rsid w:val="000E60FC"/>
    <w:rPr>
      <w:b/>
    </w:rPr>
  </w:style>
  <w:style w:type="paragraph" w:styleId="Dokumentstruktur">
    <w:name w:val="Document Map"/>
    <w:basedOn w:val="Standard"/>
    <w:semiHidden/>
    <w:rsid w:val="00A33463"/>
    <w:pPr>
      <w:shd w:val="clear" w:color="auto" w:fill="000080"/>
    </w:pPr>
    <w:rPr>
      <w:rFonts w:cs="Tahoma"/>
      <w:sz w:val="20"/>
      <w:szCs w:val="20"/>
    </w:rPr>
  </w:style>
  <w:style w:type="paragraph" w:customStyle="1" w:styleId="Spiegelstrich">
    <w:name w:val="Spiegelstrich"/>
    <w:basedOn w:val="Standard"/>
    <w:rsid w:val="00F1194D"/>
    <w:pPr>
      <w:numPr>
        <w:numId w:val="39"/>
      </w:numPr>
      <w:tabs>
        <w:tab w:val="clear" w:pos="1800"/>
      </w:tabs>
      <w:spacing w:after="120" w:line="240" w:lineRule="auto"/>
      <w:ind w:left="720"/>
      <w:jc w:val="left"/>
    </w:pPr>
    <w:rPr>
      <w:rFonts w:cs="Arial"/>
      <w:color w:val="00000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846132"/>
    <w:rPr>
      <w:rFonts w:ascii="Tahoma" w:hAnsi="Tahoma" w:cs="Tahoma"/>
      <w:b/>
      <w:sz w:val="24"/>
      <w:szCs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F537B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7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537B0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7B0"/>
    <w:rPr>
      <w:rFonts w:ascii="Tahoma" w:hAnsi="Tahoma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D07009"/>
    <w:rPr>
      <w:rFonts w:ascii="Tahoma" w:hAnsi="Tahoma" w:cs="Arial"/>
      <w:bCs/>
      <w:iCs/>
      <w:sz w:val="22"/>
      <w:szCs w:val="28"/>
    </w:rPr>
  </w:style>
  <w:style w:type="character" w:customStyle="1" w:styleId="TextkrperZchn">
    <w:name w:val="Textkörper Zchn"/>
    <w:basedOn w:val="Absatz-Standardschriftart"/>
    <w:link w:val="Textkrper"/>
    <w:rsid w:val="00D07009"/>
    <w:rPr>
      <w:rFonts w:ascii="Tahoma" w:hAnsi="Tahoma"/>
      <w:sz w:val="22"/>
      <w:szCs w:val="24"/>
    </w:rPr>
  </w:style>
  <w:style w:type="character" w:styleId="Hyperlink">
    <w:name w:val="Hyperlink"/>
    <w:basedOn w:val="Absatz-Standardschriftart"/>
    <w:unhideWhenUsed/>
    <w:rsid w:val="000A676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nosen.net/sites/default/files/redaktion/dateien/Forschungsagenda_2016-09-14_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E768-55A2-4419-B37A-2C9CFC33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zoonosen</dc:creator>
  <cp:lastModifiedBy>Thal, Dana</cp:lastModifiedBy>
  <cp:revision>2</cp:revision>
  <cp:lastPrinted>2019-08-28T06:58:00Z</cp:lastPrinted>
  <dcterms:created xsi:type="dcterms:W3CDTF">2023-02-03T09:53:00Z</dcterms:created>
  <dcterms:modified xsi:type="dcterms:W3CDTF">2023-02-03T09:53:00Z</dcterms:modified>
</cp:coreProperties>
</file>